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8DF7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AACC8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7F8CD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EABCE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20B3C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5AE33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DDFB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1B721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1EF2C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A15AC" w14:textId="5D0B88D5" w:rsidR="00B50537" w:rsidRPr="00705C55" w:rsidRDefault="003C054D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Научно-исследовательский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SiberCool</w:t>
      </w:r>
      <w:proofErr w:type="spellEnd"/>
    </w:p>
    <w:p w14:paraId="1A677FA1" w14:textId="20867035" w:rsidR="00DB3347" w:rsidRPr="000C18BA" w:rsidRDefault="009C49D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9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F4AC6">
        <w:rPr>
          <w:rFonts w:ascii="Times New Roman" w:hAnsi="Times New Roman" w:cs="Times New Roman"/>
          <w:b/>
          <w:sz w:val="28"/>
          <w:szCs w:val="28"/>
        </w:rPr>
        <w:t>аэродинамических испытаний</w:t>
      </w:r>
      <w:r w:rsidRPr="00877C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C18BA" w:rsidRPr="000C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26" w:rsidRPr="00C27A26">
        <w:rPr>
          <w:rFonts w:ascii="Times New Roman" w:hAnsi="Times New Roman" w:cs="Times New Roman"/>
          <w:b/>
          <w:sz w:val="28"/>
          <w:szCs w:val="28"/>
        </w:rPr>
        <w:t>3103</w:t>
      </w:r>
      <w:r w:rsidR="001F4AC6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F980ECB" w14:textId="5235F5A5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D9CCB" w14:textId="3A15207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C4848" w14:textId="3BBDC913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7AC59" w14:textId="3EFBD95A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E37D2" w14:textId="2840633C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BB682" w14:textId="472C1E8B" w:rsidR="00B50537" w:rsidRDefault="003C054D" w:rsidP="003C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проводил                                                                                                  Поляков С.И.</w:t>
      </w:r>
    </w:p>
    <w:p w14:paraId="76E84726" w14:textId="2E5BE6F9" w:rsidR="003C054D" w:rsidRPr="003C054D" w:rsidRDefault="003C054D" w:rsidP="003C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НИОКР, к.т.н.                                                                                         Арбатский А.А.</w:t>
      </w:r>
    </w:p>
    <w:p w14:paraId="46D3F110" w14:textId="4BD3BB7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CB1F5" w14:textId="0BD3CE09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3F46D" w14:textId="6214EC89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33609" w14:textId="76FCD12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1D0B7" w14:textId="66E0D1D2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E6138" w14:textId="43448BD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4AF09" w14:textId="29ABCB8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AE888" w14:textId="3DA78CFD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888BF" w14:textId="1102E22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9BE31" w14:textId="28F22C1A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2B42A" w14:textId="30169D7B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C8A52" w14:textId="77777777" w:rsidR="00B50537" w:rsidRDefault="00B50537" w:rsidP="003C0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C4A47" w14:textId="77777777" w:rsidR="001B3492" w:rsidRPr="00877C92" w:rsidRDefault="001B3492" w:rsidP="00877C92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протокола:</w:t>
      </w:r>
    </w:p>
    <w:p w14:paraId="1776A6E8" w14:textId="62C7A396" w:rsidR="001B3492" w:rsidRDefault="001B3492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</w:t>
      </w:r>
      <w:r w:rsidR="001F4AC6">
        <w:rPr>
          <w:rFonts w:ascii="Times New Roman" w:hAnsi="Times New Roman" w:cs="Times New Roman"/>
          <w:sz w:val="24"/>
          <w:szCs w:val="24"/>
        </w:rPr>
        <w:t>испытываемом образце</w:t>
      </w:r>
    </w:p>
    <w:p w14:paraId="3DEDD6B1" w14:textId="5924919E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испытаний</w:t>
      </w:r>
    </w:p>
    <w:p w14:paraId="685217EB" w14:textId="3F3B73B3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</w:t>
      </w:r>
    </w:p>
    <w:p w14:paraId="306C877C" w14:textId="68FC313E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измерений</w:t>
      </w:r>
    </w:p>
    <w:p w14:paraId="4E967637" w14:textId="50B78106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Аэродинамическая характеристика</w:t>
      </w:r>
    </w:p>
    <w:p w14:paraId="054EECF2" w14:textId="77777777" w:rsidR="001B3492" w:rsidRPr="001B3492" w:rsidRDefault="001B3492" w:rsidP="001B3492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4B1BE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397D8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520C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7F819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57D39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1B8A5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5499E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5E44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436C2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5BA1F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204AA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9B995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18271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5DF87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CF38A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7E980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58A6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C308B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F2022" w14:textId="2ADD9B26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BDB9" w14:textId="159C2F89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85FA1" w14:textId="3ED97A8E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F75F9" w14:textId="118E3BC8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82866" w14:textId="3190ADC8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67A7FA" w14:textId="77777777" w:rsidR="003C054D" w:rsidRPr="00B50537" w:rsidRDefault="003C054D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8AB6BD" w14:textId="77777777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5883A" w14:textId="0C220427" w:rsidR="009346B9" w:rsidRDefault="001F4AC6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346B9">
        <w:rPr>
          <w:rFonts w:ascii="Times New Roman" w:hAnsi="Times New Roman" w:cs="Times New Roman"/>
          <w:b/>
          <w:sz w:val="24"/>
          <w:szCs w:val="24"/>
        </w:rPr>
        <w:t xml:space="preserve">. Данные об </w:t>
      </w:r>
      <w:r>
        <w:rPr>
          <w:rFonts w:ascii="Times New Roman" w:hAnsi="Times New Roman" w:cs="Times New Roman"/>
          <w:b/>
          <w:sz w:val="24"/>
          <w:szCs w:val="24"/>
        </w:rPr>
        <w:t>испытываемом образце</w:t>
      </w:r>
    </w:p>
    <w:p w14:paraId="0397BDA4" w14:textId="5A8772A5" w:rsidR="009346B9" w:rsidRPr="00705C55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.1. Тип:</w:t>
      </w:r>
      <w:r w:rsidR="00553BCA">
        <w:rPr>
          <w:rFonts w:ascii="Times New Roman" w:hAnsi="Times New Roman" w:cs="Times New Roman"/>
          <w:sz w:val="24"/>
          <w:szCs w:val="24"/>
        </w:rPr>
        <w:t xml:space="preserve"> </w:t>
      </w:r>
      <w:r w:rsidR="00705C55">
        <w:rPr>
          <w:rFonts w:ascii="Times New Roman" w:hAnsi="Times New Roman" w:cs="Times New Roman"/>
          <w:sz w:val="24"/>
          <w:szCs w:val="24"/>
        </w:rPr>
        <w:t>Круглый канальный вентилятор</w:t>
      </w:r>
    </w:p>
    <w:p w14:paraId="6F52E244" w14:textId="5F1A9905" w:rsidR="009346B9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.2. Назначение:</w:t>
      </w:r>
      <w:r w:rsidR="009346B9">
        <w:rPr>
          <w:rFonts w:ascii="Times New Roman" w:hAnsi="Times New Roman" w:cs="Times New Roman"/>
          <w:sz w:val="24"/>
          <w:szCs w:val="24"/>
        </w:rPr>
        <w:t xml:space="preserve"> Вентиляция помещений;</w:t>
      </w:r>
    </w:p>
    <w:p w14:paraId="59BF3E0D" w14:textId="4D7ED4D7" w:rsidR="00553BCA" w:rsidRPr="00696EF0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553BCA">
        <w:rPr>
          <w:rFonts w:ascii="Times New Roman" w:hAnsi="Times New Roman" w:cs="Times New Roman"/>
          <w:sz w:val="24"/>
          <w:szCs w:val="24"/>
          <w:u w:val="single"/>
        </w:rPr>
        <w:t xml:space="preserve">.3. 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Марка</w:t>
      </w:r>
      <w:r w:rsidR="009346B9" w:rsidRPr="00553BC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27A26" w:rsidRPr="00C27A26">
        <w:rPr>
          <w:rFonts w:ascii="Times New Roman" w:hAnsi="Times New Roman" w:cs="Times New Roman"/>
          <w:sz w:val="24"/>
          <w:szCs w:val="24"/>
          <w:u w:val="single"/>
          <w:lang w:val="en-US"/>
        </w:rPr>
        <w:t>Shuft</w:t>
      </w:r>
      <w:proofErr w:type="spellEnd"/>
      <w:r w:rsidR="00C27A26" w:rsidRPr="00C27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A26" w:rsidRPr="00C27A26">
        <w:rPr>
          <w:rFonts w:ascii="Times New Roman" w:hAnsi="Times New Roman" w:cs="Times New Roman"/>
          <w:sz w:val="24"/>
          <w:szCs w:val="24"/>
          <w:u w:val="single"/>
          <w:lang w:val="en-US"/>
        </w:rPr>
        <w:t>RFD</w:t>
      </w:r>
      <w:r w:rsidR="00C27A26" w:rsidRPr="00C27A2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27A26" w:rsidRPr="00C27A26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="00C27A26" w:rsidRPr="00C27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A26" w:rsidRPr="00C27A26">
        <w:rPr>
          <w:rFonts w:ascii="Times New Roman" w:hAnsi="Times New Roman" w:cs="Times New Roman"/>
          <w:sz w:val="24"/>
          <w:szCs w:val="24"/>
          <w:u w:val="single"/>
          <w:lang w:val="en-US"/>
        </w:rPr>
        <w:t>EC</w:t>
      </w:r>
      <w:r w:rsidR="00696EF0">
        <w:rPr>
          <w:rFonts w:ascii="Times New Roman" w:hAnsi="Times New Roman" w:cs="Times New Roman"/>
          <w:sz w:val="24"/>
          <w:szCs w:val="24"/>
          <w:u w:val="single"/>
        </w:rPr>
        <w:t xml:space="preserve"> 600-350</w:t>
      </w:r>
    </w:p>
    <w:p w14:paraId="664EE87B" w14:textId="32020A12" w:rsidR="001F4AC6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.4. Внешний вид (либо чертеж):</w:t>
      </w:r>
    </w:p>
    <w:p w14:paraId="18BC502B" w14:textId="027C0409" w:rsidR="009346B9" w:rsidRPr="00553BCA" w:rsidRDefault="00C27A26" w:rsidP="00705C5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>
        <w:rPr>
          <w:noProof/>
        </w:rPr>
        <w:drawing>
          <wp:inline distT="0" distB="0" distL="0" distR="0" wp14:anchorId="6AB38FF4" wp14:editId="3868C2D4">
            <wp:extent cx="3295934" cy="232324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424" cy="232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3420" w14:textId="77777777" w:rsidR="009346B9" w:rsidRDefault="009346B9" w:rsidP="009346B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58151EC" w14:textId="77E1966D" w:rsidR="009346B9" w:rsidRPr="001F4AC6" w:rsidRDefault="001F4AC6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C6">
        <w:rPr>
          <w:rFonts w:ascii="Times New Roman" w:hAnsi="Times New Roman" w:cs="Times New Roman"/>
          <w:b/>
          <w:sz w:val="24"/>
          <w:szCs w:val="24"/>
        </w:rPr>
        <w:t>2</w:t>
      </w:r>
      <w:r w:rsidR="009346B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Методика испытаний</w:t>
      </w:r>
    </w:p>
    <w:p w14:paraId="5D30BA73" w14:textId="42BF8B6A" w:rsidR="009C49D7" w:rsidRDefault="009346B9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Испытания и обработка результатов измерений проводились </w:t>
      </w:r>
      <w:r w:rsidR="001F4AC6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0E4">
        <w:rPr>
          <w:rFonts w:ascii="Times New Roman" w:hAnsi="Times New Roman" w:cs="Times New Roman"/>
          <w:sz w:val="24"/>
          <w:szCs w:val="24"/>
        </w:rPr>
        <w:t xml:space="preserve">ГОСТ </w:t>
      </w:r>
      <w:r w:rsidR="005330E4" w:rsidRPr="005330E4">
        <w:rPr>
          <w:rFonts w:ascii="Times New Roman" w:hAnsi="Times New Roman" w:cs="Times New Roman"/>
          <w:sz w:val="24"/>
          <w:szCs w:val="24"/>
        </w:rPr>
        <w:t>10921 —</w:t>
      </w:r>
      <w:r w:rsidR="005330E4">
        <w:rPr>
          <w:rFonts w:ascii="Times New Roman" w:hAnsi="Times New Roman" w:cs="Times New Roman"/>
          <w:sz w:val="24"/>
          <w:szCs w:val="24"/>
        </w:rPr>
        <w:t xml:space="preserve"> </w:t>
      </w:r>
      <w:r w:rsidR="005330E4"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3188E" w14:textId="637F85BC" w:rsidR="00CE2725" w:rsidRPr="009346B9" w:rsidRDefault="00CE2725" w:rsidP="00CE27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>об измерительном стенде</w:t>
      </w:r>
    </w:p>
    <w:p w14:paraId="49543A73" w14:textId="163146D4" w:rsidR="00CE2725" w:rsidRDefault="00CE2725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Измерительный стенд представляет из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аэродинамическую трубу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присоединенную к герметичной камере нулевого избыточного давления, где с помощью вспомогательного вентилятора компенсируется разряжение создаваемое испытываемым образцом. </w:t>
      </w:r>
      <w:r w:rsidR="0039063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измерения соответствует схеме «Б» ГОСТ </w:t>
      </w:r>
      <w:r w:rsidRPr="005330E4">
        <w:rPr>
          <w:rFonts w:ascii="Times New Roman" w:hAnsi="Times New Roman" w:cs="Times New Roman"/>
          <w:sz w:val="24"/>
          <w:szCs w:val="24"/>
        </w:rPr>
        <w:t>10921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CF0BC" w14:textId="64161F93" w:rsidR="009117BB" w:rsidRDefault="00CE2725" w:rsidP="009C5F42">
      <w:pPr>
        <w:spacing w:after="0" w:line="360" w:lineRule="auto"/>
        <w:ind w:firstLine="426"/>
        <w:jc w:val="center"/>
      </w:pPr>
      <w:r>
        <w:rPr>
          <w:noProof/>
        </w:rPr>
        <w:lastRenderedPageBreak/>
        <w:drawing>
          <wp:inline distT="0" distB="0" distL="0" distR="0" wp14:anchorId="58CC02DB" wp14:editId="0DCBC537">
            <wp:extent cx="6029960" cy="333375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4031" w14:textId="1FE8574C" w:rsidR="00CE2725" w:rsidRDefault="00CE2725" w:rsidP="009C5F4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Принципиальная схема измерительного стенда: 1 – испытываемый образец, 2 – воздуховод, 3 – выравниватель потока, 4 – дросселирующее устройство, 5 – вспомогательный вентилятор</w:t>
      </w:r>
    </w:p>
    <w:p w14:paraId="2F69BC34" w14:textId="54EEF043" w:rsidR="00CE2725" w:rsidRDefault="00CE2725" w:rsidP="00CE27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Выравниватель потока представляет из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воздуховод с несколькими перфорированными листами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перегораживающими поток расположенными друг за другом и обеспечивающими равномерное распределение потока по всему сечению. Для каждой серии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-размеров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используется необходимое сечение выравнивателя потока соответствующая требованиям п. 7.2. ГОСТ </w:t>
      </w:r>
      <w:r w:rsidRPr="005330E4">
        <w:rPr>
          <w:rFonts w:ascii="Times New Roman" w:hAnsi="Times New Roman" w:cs="Times New Roman"/>
          <w:sz w:val="24"/>
          <w:szCs w:val="24"/>
        </w:rPr>
        <w:t>10921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по совокупному живому сечению отверстий перфорированных листов</w:t>
      </w:r>
    </w:p>
    <w:p w14:paraId="22131B50" w14:textId="360992E6" w:rsidR="00CE2725" w:rsidRDefault="00CE2725" w:rsidP="00CE272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151ED8" wp14:editId="2A735DF6">
            <wp:extent cx="3405117" cy="3433446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368" cy="34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54BCF" w14:textId="6E488C61" w:rsidR="00CE2725" w:rsidRDefault="00CE2725" w:rsidP="00CE272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Выравниватель потока</w:t>
      </w:r>
    </w:p>
    <w:p w14:paraId="19EB28B3" w14:textId="5025DC4E" w:rsidR="00CE2725" w:rsidRPr="00CE2725" w:rsidRDefault="00CE2725" w:rsidP="004F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воздуха в отверстиях перфорированного листа, по всему сечению выравнивателя потока различается не более чем на </w:t>
      </w:r>
      <w:r w:rsidRPr="00CE272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E2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полном отсутствии застойных зон воздушного потока.</w:t>
      </w:r>
      <w:r w:rsidR="004F2F5C">
        <w:rPr>
          <w:rFonts w:ascii="Times New Roman" w:hAnsi="Times New Roman" w:cs="Times New Roman"/>
          <w:sz w:val="24"/>
          <w:szCs w:val="24"/>
        </w:rPr>
        <w:t xml:space="preserve"> </w:t>
      </w:r>
      <w:r w:rsidR="004F2F5C" w:rsidRPr="004F2F5C">
        <w:rPr>
          <w:rFonts w:ascii="Times New Roman" w:hAnsi="Times New Roman" w:cs="Times New Roman"/>
          <w:sz w:val="24"/>
          <w:szCs w:val="24"/>
        </w:rPr>
        <w:t>Относительное отклонение скорости, представляющее собой разность максимальной и</w:t>
      </w:r>
      <w:r w:rsidR="004F2F5C">
        <w:rPr>
          <w:rFonts w:ascii="Times New Roman" w:hAnsi="Times New Roman" w:cs="Times New Roman"/>
          <w:sz w:val="24"/>
          <w:szCs w:val="24"/>
        </w:rPr>
        <w:t xml:space="preserve"> м</w:t>
      </w:r>
      <w:r w:rsidR="004F2F5C" w:rsidRPr="004F2F5C">
        <w:rPr>
          <w:rFonts w:ascii="Times New Roman" w:hAnsi="Times New Roman" w:cs="Times New Roman"/>
          <w:sz w:val="24"/>
          <w:szCs w:val="24"/>
        </w:rPr>
        <w:t>инимальной скоростей потока, отнесенное к удвоенной средней скорости, не должно превышать 0.2</w:t>
      </w:r>
      <w:r w:rsidR="004F2F5C">
        <w:rPr>
          <w:rFonts w:ascii="Times New Roman" w:hAnsi="Times New Roman" w:cs="Times New Roman"/>
          <w:sz w:val="24"/>
          <w:szCs w:val="24"/>
        </w:rPr>
        <w:t>, что соответствуют требованию п. 9.5.1. ГОСТ 31273-2003.</w:t>
      </w:r>
    </w:p>
    <w:p w14:paraId="7B1C456B" w14:textId="2A584E7A" w:rsidR="000D78B1" w:rsidRPr="009346B9" w:rsidRDefault="00CE2725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8B1"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8B1"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Данные </w:t>
      </w:r>
      <w:r w:rsidR="000D78B1">
        <w:rPr>
          <w:rFonts w:ascii="Times New Roman" w:hAnsi="Times New Roman" w:cs="Times New Roman"/>
          <w:sz w:val="24"/>
          <w:szCs w:val="24"/>
          <w:u w:val="single"/>
        </w:rPr>
        <w:t>о средствах измерений:</w:t>
      </w:r>
    </w:p>
    <w:p w14:paraId="06A01415" w14:textId="1B504C85" w:rsidR="000D78B1" w:rsidRDefault="000D78B1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Измерения всех необходимых показателей производились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указанными в таблице 1 и имеющими соответствующие приборные погрешности, указанные производителем:</w:t>
      </w:r>
    </w:p>
    <w:p w14:paraId="72944EA6" w14:textId="0A4CEA89" w:rsidR="009C05E9" w:rsidRDefault="009C05E9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Данные о средствах измерений</w:t>
      </w:r>
    </w:p>
    <w:tbl>
      <w:tblPr>
        <w:tblStyle w:val="1"/>
        <w:tblW w:w="10126" w:type="dxa"/>
        <w:jc w:val="center"/>
        <w:tblLook w:val="04A0" w:firstRow="1" w:lastRow="0" w:firstColumn="1" w:lastColumn="0" w:noHBand="0" w:noVBand="1"/>
      </w:tblPr>
      <w:tblGrid>
        <w:gridCol w:w="1991"/>
        <w:gridCol w:w="1630"/>
        <w:gridCol w:w="1715"/>
        <w:gridCol w:w="1593"/>
        <w:gridCol w:w="1513"/>
        <w:gridCol w:w="1684"/>
      </w:tblGrid>
      <w:tr w:rsidR="00903023" w14:paraId="485E560C" w14:textId="77777777" w:rsidTr="003C054D">
        <w:trPr>
          <w:jc w:val="center"/>
        </w:trPr>
        <w:tc>
          <w:tcPr>
            <w:tcW w:w="1991" w:type="dxa"/>
          </w:tcPr>
          <w:p w14:paraId="5BB572C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Измерительный прибор</w:t>
            </w:r>
          </w:p>
        </w:tc>
        <w:tc>
          <w:tcPr>
            <w:tcW w:w="1630" w:type="dxa"/>
          </w:tcPr>
          <w:p w14:paraId="5B0202AE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715" w:type="dxa"/>
          </w:tcPr>
          <w:p w14:paraId="772DAFB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Измеряемая величина</w:t>
            </w:r>
          </w:p>
        </w:tc>
        <w:tc>
          <w:tcPr>
            <w:tcW w:w="1593" w:type="dxa"/>
          </w:tcPr>
          <w:p w14:paraId="2EBBE06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Размерность</w:t>
            </w:r>
          </w:p>
        </w:tc>
        <w:tc>
          <w:tcPr>
            <w:tcW w:w="1513" w:type="dxa"/>
          </w:tcPr>
          <w:p w14:paraId="789C4A8B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измеряемой величины</w:t>
            </w:r>
          </w:p>
        </w:tc>
        <w:tc>
          <w:tcPr>
            <w:tcW w:w="1684" w:type="dxa"/>
          </w:tcPr>
          <w:p w14:paraId="1EE4BE1E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Погрешность измеряемой величины</w:t>
            </w:r>
          </w:p>
        </w:tc>
      </w:tr>
      <w:tr w:rsidR="00903023" w14:paraId="779654B8" w14:textId="77777777" w:rsidTr="003C054D">
        <w:trPr>
          <w:jc w:val="center"/>
        </w:trPr>
        <w:tc>
          <w:tcPr>
            <w:tcW w:w="1991" w:type="dxa"/>
            <w:vAlign w:val="center"/>
          </w:tcPr>
          <w:p w14:paraId="6617D95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Датчик температуры</w:t>
            </w:r>
          </w:p>
        </w:tc>
        <w:tc>
          <w:tcPr>
            <w:tcW w:w="1630" w:type="dxa"/>
            <w:vAlign w:val="center"/>
          </w:tcPr>
          <w:p w14:paraId="3BF97CF4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</w:p>
        </w:tc>
        <w:tc>
          <w:tcPr>
            <w:tcW w:w="1715" w:type="dxa"/>
            <w:vAlign w:val="center"/>
          </w:tcPr>
          <w:p w14:paraId="6D3B65C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Температура воздуха</w:t>
            </w:r>
          </w:p>
        </w:tc>
        <w:tc>
          <w:tcPr>
            <w:tcW w:w="1593" w:type="dxa"/>
            <w:vAlign w:val="center"/>
          </w:tcPr>
          <w:p w14:paraId="1ABC1B33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ᵒС</w:t>
            </w:r>
          </w:p>
        </w:tc>
        <w:tc>
          <w:tcPr>
            <w:tcW w:w="1513" w:type="dxa"/>
            <w:vAlign w:val="center"/>
          </w:tcPr>
          <w:p w14:paraId="3D6C24E8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-20 </w:t>
            </w: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до +70 ᵒС</w:t>
            </w:r>
          </w:p>
        </w:tc>
        <w:tc>
          <w:tcPr>
            <w:tcW w:w="1684" w:type="dxa"/>
            <w:vAlign w:val="center"/>
          </w:tcPr>
          <w:p w14:paraId="78D0A6A7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903023" w14:paraId="7C844951" w14:textId="77777777" w:rsidTr="003C054D">
        <w:trPr>
          <w:jc w:val="center"/>
        </w:trPr>
        <w:tc>
          <w:tcPr>
            <w:tcW w:w="1991" w:type="dxa"/>
            <w:vAlign w:val="center"/>
          </w:tcPr>
          <w:p w14:paraId="16703E5C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Амперметр</w:t>
            </w:r>
          </w:p>
        </w:tc>
        <w:tc>
          <w:tcPr>
            <w:tcW w:w="1630" w:type="dxa"/>
            <w:vAlign w:val="center"/>
          </w:tcPr>
          <w:p w14:paraId="6B14FEB3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АМ-2</w:t>
            </w:r>
          </w:p>
        </w:tc>
        <w:tc>
          <w:tcPr>
            <w:tcW w:w="1715" w:type="dxa"/>
            <w:vAlign w:val="center"/>
          </w:tcPr>
          <w:p w14:paraId="1F7C0A79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1593" w:type="dxa"/>
            <w:vAlign w:val="center"/>
          </w:tcPr>
          <w:p w14:paraId="74AA77BB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13" w:type="dxa"/>
            <w:vAlign w:val="center"/>
          </w:tcPr>
          <w:p w14:paraId="4AC02E7A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 до 63</w:t>
            </w:r>
          </w:p>
        </w:tc>
        <w:tc>
          <w:tcPr>
            <w:tcW w:w="1684" w:type="dxa"/>
            <w:vAlign w:val="center"/>
          </w:tcPr>
          <w:p w14:paraId="49C3EDB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903023" w14:paraId="6562EE42" w14:textId="77777777" w:rsidTr="003C054D">
        <w:trPr>
          <w:jc w:val="center"/>
        </w:trPr>
        <w:tc>
          <w:tcPr>
            <w:tcW w:w="1991" w:type="dxa"/>
            <w:vMerge w:val="restart"/>
            <w:vAlign w:val="center"/>
          </w:tcPr>
          <w:p w14:paraId="79FDAA93" w14:textId="6C06894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Мультиметр</w:t>
            </w:r>
          </w:p>
        </w:tc>
        <w:tc>
          <w:tcPr>
            <w:tcW w:w="1630" w:type="dxa"/>
            <w:vMerge w:val="restart"/>
            <w:vAlign w:val="center"/>
          </w:tcPr>
          <w:p w14:paraId="1385B6E0" w14:textId="322EB95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DT9205</w:t>
            </w:r>
          </w:p>
        </w:tc>
        <w:tc>
          <w:tcPr>
            <w:tcW w:w="1715" w:type="dxa"/>
            <w:vAlign w:val="center"/>
          </w:tcPr>
          <w:p w14:paraId="0BC57164" w14:textId="74073C6E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1593" w:type="dxa"/>
            <w:vAlign w:val="center"/>
          </w:tcPr>
          <w:p w14:paraId="309BBDC7" w14:textId="71C8D6E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13" w:type="dxa"/>
            <w:vAlign w:val="center"/>
          </w:tcPr>
          <w:p w14:paraId="61CC5AD3" w14:textId="6069940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 до 10</w:t>
            </w:r>
          </w:p>
        </w:tc>
        <w:tc>
          <w:tcPr>
            <w:tcW w:w="1684" w:type="dxa"/>
            <w:vAlign w:val="center"/>
          </w:tcPr>
          <w:p w14:paraId="77C54131" w14:textId="2D1D880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903023" w14:paraId="36BF952C" w14:textId="77777777" w:rsidTr="003C054D">
        <w:trPr>
          <w:jc w:val="center"/>
        </w:trPr>
        <w:tc>
          <w:tcPr>
            <w:tcW w:w="1991" w:type="dxa"/>
            <w:vMerge/>
            <w:vAlign w:val="center"/>
          </w:tcPr>
          <w:p w14:paraId="1F5B44C0" w14:textId="2CEF1C0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14:paraId="61CA0442" w14:textId="6479BA5B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1E125483" w14:textId="6049CA9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1593" w:type="dxa"/>
            <w:vAlign w:val="center"/>
          </w:tcPr>
          <w:p w14:paraId="4040D4B8" w14:textId="4B19C3BE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513" w:type="dxa"/>
            <w:vAlign w:val="center"/>
          </w:tcPr>
          <w:p w14:paraId="122D7A5A" w14:textId="5192A270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0-220</w:t>
            </w:r>
          </w:p>
        </w:tc>
        <w:tc>
          <w:tcPr>
            <w:tcW w:w="1684" w:type="dxa"/>
            <w:vAlign w:val="center"/>
          </w:tcPr>
          <w:p w14:paraId="75BB8A8F" w14:textId="60F8086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903023" w14:paraId="61BB34BE" w14:textId="77777777" w:rsidTr="003C054D">
        <w:trPr>
          <w:jc w:val="center"/>
        </w:trPr>
        <w:tc>
          <w:tcPr>
            <w:tcW w:w="1991" w:type="dxa"/>
            <w:vMerge w:val="restart"/>
            <w:vAlign w:val="center"/>
          </w:tcPr>
          <w:p w14:paraId="6ECA9153" w14:textId="393331B7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Трубка Пито</w:t>
            </w:r>
          </w:p>
        </w:tc>
        <w:tc>
          <w:tcPr>
            <w:tcW w:w="1630" w:type="dxa"/>
            <w:vMerge w:val="restart"/>
            <w:vAlign w:val="center"/>
          </w:tcPr>
          <w:p w14:paraId="6C35FCE9" w14:textId="2A25D79D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</w:p>
        </w:tc>
        <w:tc>
          <w:tcPr>
            <w:tcW w:w="1715" w:type="dxa"/>
            <w:vAlign w:val="center"/>
          </w:tcPr>
          <w:p w14:paraId="6E3455E0" w14:textId="65B7FD02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Статическое давление</w:t>
            </w:r>
          </w:p>
        </w:tc>
        <w:tc>
          <w:tcPr>
            <w:tcW w:w="1593" w:type="dxa"/>
            <w:vAlign w:val="center"/>
          </w:tcPr>
          <w:p w14:paraId="68CF6D7B" w14:textId="59365A90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513" w:type="dxa"/>
            <w:vAlign w:val="center"/>
          </w:tcPr>
          <w:p w14:paraId="78A7F24E" w14:textId="460D3886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0 - 2000</w:t>
            </w:r>
          </w:p>
        </w:tc>
        <w:tc>
          <w:tcPr>
            <w:tcW w:w="1684" w:type="dxa"/>
            <w:vAlign w:val="center"/>
          </w:tcPr>
          <w:p w14:paraId="5E078662" w14:textId="6169AD6A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903023" w14:paraId="53455800" w14:textId="77777777" w:rsidTr="003C054D">
        <w:trPr>
          <w:jc w:val="center"/>
        </w:trPr>
        <w:tc>
          <w:tcPr>
            <w:tcW w:w="1991" w:type="dxa"/>
            <w:vMerge/>
            <w:vAlign w:val="center"/>
          </w:tcPr>
          <w:p w14:paraId="68D63536" w14:textId="7C070441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14:paraId="7CC44E1A" w14:textId="77777777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1F53475" w14:textId="5F42837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Скорость воздуха</w:t>
            </w:r>
          </w:p>
        </w:tc>
        <w:tc>
          <w:tcPr>
            <w:tcW w:w="1593" w:type="dxa"/>
            <w:vAlign w:val="center"/>
          </w:tcPr>
          <w:p w14:paraId="06EA2D78" w14:textId="7A466284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13" w:type="dxa"/>
            <w:vAlign w:val="center"/>
          </w:tcPr>
          <w:p w14:paraId="60DF1A93" w14:textId="08B5AF13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  <w:tc>
          <w:tcPr>
            <w:tcW w:w="1684" w:type="dxa"/>
            <w:vAlign w:val="center"/>
          </w:tcPr>
          <w:p w14:paraId="6A0B6C44" w14:textId="7F547483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1414440A" w14:textId="4A343BDE" w:rsidR="00CE2725" w:rsidRPr="009C05E9" w:rsidRDefault="00CE2725" w:rsidP="003C05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измерительные приборы </w:t>
      </w:r>
      <w:r w:rsidR="005B43FB">
        <w:rPr>
          <w:rFonts w:ascii="Times New Roman" w:hAnsi="Times New Roman" w:cs="Times New Roman"/>
          <w:sz w:val="24"/>
          <w:szCs w:val="24"/>
        </w:rPr>
        <w:t>являются поверенными</w:t>
      </w:r>
      <w:r>
        <w:rPr>
          <w:rFonts w:ascii="Times New Roman" w:hAnsi="Times New Roman" w:cs="Times New Roman"/>
          <w:sz w:val="24"/>
          <w:szCs w:val="24"/>
        </w:rPr>
        <w:t xml:space="preserve"> на момент составления протокола испытаний.</w:t>
      </w:r>
    </w:p>
    <w:p w14:paraId="152516D0" w14:textId="56E350DD" w:rsidR="004A26A1" w:rsidRPr="009346B9" w:rsidRDefault="0066073B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A26A1"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A26A1"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A26A1">
        <w:rPr>
          <w:rFonts w:ascii="Times New Roman" w:hAnsi="Times New Roman" w:cs="Times New Roman"/>
          <w:sz w:val="24"/>
          <w:szCs w:val="24"/>
          <w:u w:val="single"/>
        </w:rPr>
        <w:t>Замеры:</w:t>
      </w:r>
    </w:p>
    <w:p w14:paraId="5BF11AE2" w14:textId="43CFD8F8" w:rsidR="004F2F5C" w:rsidRDefault="004A26A1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F5C">
        <w:rPr>
          <w:rFonts w:ascii="Times New Roman" w:hAnsi="Times New Roman" w:cs="Times New Roman"/>
          <w:sz w:val="24"/>
          <w:szCs w:val="24"/>
        </w:rPr>
        <w:t>Производится замер избыточного статического давления и скоростей воздуха по сечениям согласно рис.1;</w:t>
      </w:r>
    </w:p>
    <w:p w14:paraId="17C374E4" w14:textId="10D5C9A7" w:rsidR="004F2F5C" w:rsidRDefault="004F2F5C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 скорости производится не менее чем в 1</w:t>
      </w:r>
      <w:r w:rsidR="00C05E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-ти точках по сечению выравнивателя </w:t>
      </w:r>
      <w:r w:rsidR="00C05EA5">
        <w:rPr>
          <w:rFonts w:ascii="Times New Roman" w:hAnsi="Times New Roman" w:cs="Times New Roman"/>
          <w:sz w:val="24"/>
          <w:szCs w:val="24"/>
        </w:rPr>
        <w:t xml:space="preserve">потока (рис. 2) </w:t>
      </w:r>
      <w:r>
        <w:rPr>
          <w:rFonts w:ascii="Times New Roman" w:hAnsi="Times New Roman" w:cs="Times New Roman"/>
          <w:sz w:val="24"/>
          <w:szCs w:val="24"/>
        </w:rPr>
        <w:t>что удовлетворяет требованиям п. 9.5.3 ГОСТ 31273-2003. Разброс скоростей по сечению должен удовлетворять требованиям п. 9.5.1. ГОСТ 31273-2003, что определяется при тарировке каждого размера выпрямителя;</w:t>
      </w:r>
    </w:p>
    <w:p w14:paraId="68219C35" w14:textId="6A250B75" w:rsidR="004F2F5C" w:rsidRDefault="004F2F5C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Замер статического давления производится не менее чем в </w:t>
      </w:r>
      <w:r w:rsidR="00D40D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0D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точках по сечению аэродинамической трубы, при этом разность давлений по точкам </w:t>
      </w:r>
      <w:r w:rsidR="00670138">
        <w:rPr>
          <w:rFonts w:ascii="Times New Roman" w:hAnsi="Times New Roman" w:cs="Times New Roman"/>
          <w:sz w:val="24"/>
          <w:szCs w:val="24"/>
        </w:rPr>
        <w:t>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требованию п.9.5.2. ГОСТ 31273-2003;</w:t>
      </w:r>
    </w:p>
    <w:p w14:paraId="4AE8EB6D" w14:textId="597FB558" w:rsidR="004A26A1" w:rsidRDefault="00C05EA5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построения аэродинамической характеристики производится измерение расхода и избыточного статического давления не менее чем для 10-ти положений дросселирующего устройства, что удовлетворяет требованиям п.10.1.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5CDA05" w14:textId="43CE36A7" w:rsidR="009C05E9" w:rsidRDefault="009C05E9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измерения происходят при установившемся режиме работы согласно п. 10.2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376F0" w14:textId="06FFB994" w:rsidR="009C05E9" w:rsidRDefault="009C05E9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Замеры мощности вентилятора производятся электрическим способом с соблюдением требований п. 10.3.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 xml:space="preserve"> (измерени</w:t>
      </w:r>
      <w:r w:rsidR="001A77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не менее 15 мин., при этом фиксируется отсутствие отклонений от измеряемой величины. Отклонения тока и напряжения </w:t>
      </w:r>
      <w:r w:rsidR="00670138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не более 10% от измеряемой величины)</w:t>
      </w:r>
    </w:p>
    <w:p w14:paraId="649C8179" w14:textId="72DFDCD5" w:rsidR="004A26A1" w:rsidRDefault="004A26A1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Температура и влажность в измерительном пространстве </w:t>
      </w:r>
      <w:r w:rsidR="0066073B">
        <w:rPr>
          <w:rFonts w:ascii="Times New Roman" w:hAnsi="Times New Roman" w:cs="Times New Roman"/>
          <w:sz w:val="24"/>
          <w:szCs w:val="24"/>
        </w:rPr>
        <w:t>различаются незначительно</w:t>
      </w:r>
      <w:r w:rsidR="004F2F5C">
        <w:rPr>
          <w:rFonts w:ascii="Times New Roman" w:hAnsi="Times New Roman" w:cs="Times New Roman"/>
          <w:sz w:val="24"/>
          <w:szCs w:val="24"/>
        </w:rPr>
        <w:t xml:space="preserve"> (менее чем на 1% от общей величины)</w:t>
      </w:r>
      <w:r w:rsidR="001B3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поправок на </w:t>
      </w:r>
      <w:r w:rsidR="0066073B">
        <w:rPr>
          <w:rFonts w:ascii="Times New Roman" w:hAnsi="Times New Roman" w:cs="Times New Roman"/>
          <w:sz w:val="24"/>
          <w:szCs w:val="24"/>
        </w:rPr>
        <w:t xml:space="preserve">изменение плотности воздуха согласно </w:t>
      </w:r>
      <w:r w:rsidR="004F2F5C">
        <w:rPr>
          <w:rFonts w:ascii="Times New Roman" w:hAnsi="Times New Roman" w:cs="Times New Roman"/>
          <w:sz w:val="24"/>
          <w:szCs w:val="24"/>
        </w:rPr>
        <w:t xml:space="preserve">п.11.2. ГОСТ </w:t>
      </w:r>
      <w:r w:rsidR="004F2F5C" w:rsidRPr="005330E4">
        <w:rPr>
          <w:rFonts w:ascii="Times New Roman" w:hAnsi="Times New Roman" w:cs="Times New Roman"/>
          <w:sz w:val="24"/>
          <w:szCs w:val="24"/>
        </w:rPr>
        <w:t>10921 —</w:t>
      </w:r>
      <w:r w:rsidR="004F2F5C">
        <w:rPr>
          <w:rFonts w:ascii="Times New Roman" w:hAnsi="Times New Roman" w:cs="Times New Roman"/>
          <w:sz w:val="24"/>
          <w:szCs w:val="24"/>
        </w:rPr>
        <w:t xml:space="preserve"> </w:t>
      </w:r>
      <w:r w:rsidR="004F2F5C" w:rsidRPr="005330E4">
        <w:rPr>
          <w:rFonts w:ascii="Times New Roman" w:hAnsi="Times New Roman" w:cs="Times New Roman"/>
          <w:sz w:val="24"/>
          <w:szCs w:val="24"/>
        </w:rPr>
        <w:t>2017</w:t>
      </w:r>
      <w:r w:rsidR="004F2F5C">
        <w:rPr>
          <w:rFonts w:ascii="Times New Roman" w:hAnsi="Times New Roman" w:cs="Times New Roman"/>
          <w:sz w:val="24"/>
          <w:szCs w:val="24"/>
        </w:rPr>
        <w:t xml:space="preserve"> вводить не требуется</w:t>
      </w:r>
      <w:r w:rsidR="00877C92">
        <w:rPr>
          <w:rFonts w:ascii="Times New Roman" w:hAnsi="Times New Roman" w:cs="Times New Roman"/>
          <w:sz w:val="24"/>
          <w:szCs w:val="24"/>
        </w:rPr>
        <w:t>.</w:t>
      </w:r>
    </w:p>
    <w:p w14:paraId="084150B6" w14:textId="07BFCB9B" w:rsidR="004A26A1" w:rsidRDefault="00610B73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14:paraId="71C6F693" w14:textId="643A0A7E" w:rsidR="00610B73" w:rsidRDefault="00610B73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замеров скоростей</w:t>
      </w:r>
      <w:r w:rsidR="00D40DBA">
        <w:rPr>
          <w:rFonts w:ascii="Times New Roman" w:hAnsi="Times New Roman" w:cs="Times New Roman"/>
          <w:sz w:val="24"/>
          <w:szCs w:val="24"/>
        </w:rPr>
        <w:t xml:space="preserve"> и статических давлений</w:t>
      </w:r>
      <w:r>
        <w:rPr>
          <w:rFonts w:ascii="Times New Roman" w:hAnsi="Times New Roman" w:cs="Times New Roman"/>
          <w:sz w:val="24"/>
          <w:szCs w:val="24"/>
        </w:rPr>
        <w:t xml:space="preserve"> по сечению выравнивателя потока представлены в таблиц</w:t>
      </w:r>
      <w:r w:rsidR="00D40DB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40DBA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48A8D0" w14:textId="1D499A19" w:rsidR="00D40DBA" w:rsidRPr="00705C55" w:rsidRDefault="00D40DBA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40DBA" w:rsidRPr="00705C55" w:rsidSect="009C5F42">
          <w:headerReference w:type="default" r:id="rId11"/>
          <w:footerReference w:type="default" r:id="rId12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580D2C7A" w14:textId="77777777" w:rsidR="00610B73" w:rsidRDefault="00610B73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420814" w14:textId="59985A9F" w:rsidR="00D40DBA" w:rsidRPr="00D40DBA" w:rsidRDefault="00D40DBA" w:rsidP="00D40D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Значения скоростей по сечению выравнивателя потока</w:t>
      </w: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1033"/>
        <w:gridCol w:w="859"/>
        <w:gridCol w:w="859"/>
        <w:gridCol w:w="937"/>
        <w:gridCol w:w="937"/>
        <w:gridCol w:w="1044"/>
        <w:gridCol w:w="1016"/>
        <w:gridCol w:w="937"/>
        <w:gridCol w:w="823"/>
        <w:gridCol w:w="902"/>
        <w:gridCol w:w="902"/>
        <w:gridCol w:w="999"/>
        <w:gridCol w:w="1095"/>
        <w:gridCol w:w="1016"/>
        <w:gridCol w:w="977"/>
        <w:gridCol w:w="848"/>
        <w:gridCol w:w="976"/>
      </w:tblGrid>
      <w:tr w:rsidR="00355A39" w:rsidRPr="00610B73" w14:paraId="45E37B66" w14:textId="77777777" w:rsidTr="002A061A">
        <w:trPr>
          <w:trHeight w:val="188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346C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Положение заслонки</w:t>
            </w:r>
          </w:p>
        </w:tc>
        <w:tc>
          <w:tcPr>
            <w:tcW w:w="141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C9B5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Скорости по точкам замера, м/с. № точки замера (координата согласно рис. 2 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y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CB009E" w14:textId="1404B70D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скорость по сечению</w:t>
            </w:r>
            <w:r w:rsidR="008B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</w:tr>
      <w:tr w:rsidR="00355A39" w:rsidRPr="00610B73" w14:paraId="731EEB56" w14:textId="77777777" w:rsidTr="002A061A">
        <w:trPr>
          <w:trHeight w:val="417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D544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6A0B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1(2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07C1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5632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A942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34CC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5E8F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75BB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6259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BAE3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660A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63BA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A519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7158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13(3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1ED4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14(9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6709" w14:textId="77777777" w:rsidR="00355A39" w:rsidRPr="00670138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5(15</w:t>
            </w:r>
            <w:r w:rsidRPr="0067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61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63)</w:t>
            </w: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8AB3" w14:textId="77777777" w:rsidR="00355A39" w:rsidRPr="00610B73" w:rsidRDefault="00355A39" w:rsidP="002A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A26" w:rsidRPr="00610B73" w14:paraId="3169A674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B2E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DC8" w14:textId="1212194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2BA" w14:textId="00EBE9D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7F0" w14:textId="0918A33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176" w14:textId="66867E2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653B" w14:textId="25BA709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461A" w14:textId="2D3966C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9BA" w14:textId="4B3FFE9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DCF1" w14:textId="2E732A36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ABB" w14:textId="5EE0045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11A" w14:textId="3A7E6DB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12FD" w14:textId="244F6DC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5E02" w14:textId="3BE0C5E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45B" w14:textId="100DAB7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1AE6" w14:textId="73AF3BF6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C59" w14:textId="19B6DFD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9785" w14:textId="584FD99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</w:tr>
      <w:tr w:rsidR="00C27A26" w:rsidRPr="00610B73" w14:paraId="6D5FCE6E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8183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279" w14:textId="596C67E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44E" w14:textId="086319B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E97" w14:textId="30B3DF0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E0EC" w14:textId="4D70059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DF3" w14:textId="66C8B5C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A04D" w14:textId="19D004E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FAF" w14:textId="05AB103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41F" w14:textId="391014A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A84" w14:textId="3DC8FCA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DA2B" w14:textId="033863A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0A6" w14:textId="1CCA248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5FA8" w14:textId="22869EB6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138" w14:textId="4980EA2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4C3B" w14:textId="4E8BC55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59EF" w14:textId="2E3BC2C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240" w14:textId="76E6C78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</w:tr>
      <w:tr w:rsidR="00C27A26" w:rsidRPr="00610B73" w14:paraId="39224A5D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401C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2640" w14:textId="2A94F20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1F1" w14:textId="552F479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F957" w14:textId="0B1B94C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978" w14:textId="64D40A6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02D" w14:textId="35F383F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EEF" w14:textId="6986061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6B2" w14:textId="483D88B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57B" w14:textId="02E1523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013" w14:textId="5AEA270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46D" w14:textId="65BF7AB6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662C" w14:textId="363199D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840" w14:textId="2A5F18D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A93D" w14:textId="1C80E1E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68C5" w14:textId="76839EE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EB6" w14:textId="7CF5D88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2175" w14:textId="13F16C7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</w:tr>
      <w:tr w:rsidR="00C27A26" w:rsidRPr="00610B73" w14:paraId="0E431A47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8D9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F95" w14:textId="20B7C1C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F9E" w14:textId="7B33317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DE18" w14:textId="315872B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158F" w14:textId="2861C16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FCCB" w14:textId="224F42A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DC86" w14:textId="56B3622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E648" w14:textId="5C04C5E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3DAE" w14:textId="382A79F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122" w14:textId="1B12E6E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830" w14:textId="28C4465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0CF5" w14:textId="7DB5EAA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A3B" w14:textId="473F4C8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7E5" w14:textId="3C72DCD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0FC" w14:textId="4097C26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E23" w14:textId="16FBE04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E692" w14:textId="1640724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C27A26" w:rsidRPr="00610B73" w14:paraId="69252101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1DA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9A8C" w14:textId="5CCD2C0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1E0" w14:textId="59F151A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DDF" w14:textId="2B936B8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980" w14:textId="6CE45C3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1625" w14:textId="3E77B96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70B1" w14:textId="1A7E418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1BAF" w14:textId="7531777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2D5" w14:textId="692D9C76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804D" w14:textId="27E2B67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EB88" w14:textId="5FEF3DE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711" w14:textId="5FC8F40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5AA" w14:textId="7F4530A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4753" w14:textId="0AF0D4D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2ED" w14:textId="545EAED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36AA" w14:textId="0133390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1D48" w14:textId="6F13B51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C27A26" w:rsidRPr="00610B73" w14:paraId="0C20BAE0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900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594" w14:textId="1344B79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423" w14:textId="12ADBB2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8D7" w14:textId="48F493B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100D" w14:textId="2258348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46F" w14:textId="488C4EA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BA0" w14:textId="6BBB83B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925" w14:textId="3E0568C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920" w14:textId="0AA1BDF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B72" w14:textId="24FF3E7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E71" w14:textId="351CDDD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093" w14:textId="6CFA656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40F" w14:textId="161A898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8FF5" w14:textId="2822F45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FCD" w14:textId="117A9EB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E20" w14:textId="78E43BA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360" w14:textId="30D43D0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C27A26" w:rsidRPr="00610B73" w14:paraId="49ED8E7A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469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375" w14:textId="797A524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E40" w14:textId="291DDEA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290" w14:textId="0B823D2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276" w14:textId="042E464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2E4" w14:textId="1A64015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FF7F" w14:textId="299E561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565F" w14:textId="201BD58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CEE" w14:textId="5FF1AF5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F2B" w14:textId="30F0387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670" w14:textId="39A63C9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D28" w14:textId="1092CA8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289" w14:textId="7FC5AF1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94CA" w14:textId="49BB728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D1D" w14:textId="2111B5A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24F" w14:textId="144CF70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332" w14:textId="0865FD3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C27A26" w:rsidRPr="00610B73" w14:paraId="7DF9C47B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BF1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C6C" w14:textId="0A2D120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9D34" w14:textId="56C1DE1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9201" w14:textId="3F5C17B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2075" w14:textId="3986BC1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828" w14:textId="5C26E49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D3A" w14:textId="6E30D8A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AD7" w14:textId="6DF56DD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BBE" w14:textId="312BFDF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365C" w14:textId="1A2F9F0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3533" w14:textId="2D22D4D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DD6" w14:textId="5A21132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A914" w14:textId="7A55528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944" w14:textId="7220469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1911" w14:textId="4AE5497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F7" w14:textId="76ED9EA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8CF" w14:textId="4323CB6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C27A26" w:rsidRPr="00610B73" w14:paraId="3E4C225F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A97A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4D5" w14:textId="363CB01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4E6F" w14:textId="2070B17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DA3" w14:textId="1A1DC5E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6195" w14:textId="03776BE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C80" w14:textId="1448C32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8848" w14:textId="6144F84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0B52" w14:textId="51A29F6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2878" w14:textId="0F5C8B8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212" w14:textId="10888A5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DC2" w14:textId="186255E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090" w14:textId="3D25451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F9EC" w14:textId="6538743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A2C2" w14:textId="4E57DB5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604" w14:textId="7FDE498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39D" w14:textId="3615C6C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67E9" w14:textId="750159D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C27A26" w:rsidRPr="00610B73" w14:paraId="77C207BB" w14:textId="77777777" w:rsidTr="00C27A26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5B" w14:textId="77777777" w:rsidR="00C27A26" w:rsidRPr="00705C55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E5D" w14:textId="7D9B39B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358A" w14:textId="436C62A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BD6E" w14:textId="29B53D7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E0C" w14:textId="23A7A25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A37" w14:textId="1642B75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13D" w14:textId="7CDCA61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24F" w14:textId="2C386FA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FAC" w14:textId="5506F96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48F" w14:textId="7A7E7D2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B15" w14:textId="13A49CE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2E4" w14:textId="6303070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2DC" w14:textId="35D9C01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97B" w14:textId="3AEADAE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7911" w14:textId="51A0123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62A9" w14:textId="31242E3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D03" w14:textId="14354A2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9FD89CA" w14:textId="324383AE" w:rsidR="00D40DBA" w:rsidRDefault="008B17FC" w:rsidP="008B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 - определяется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тарировочного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алгоритма выравнивателя потока, т.е. с поправкой на отклонения скоростей от измеренных,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точках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где измерения не производились</w:t>
      </w:r>
      <w:r w:rsidR="00B34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B34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тарировочный</w:t>
      </w:r>
      <w:proofErr w:type="spellEnd"/>
      <w:r w:rsidR="00B34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алгоритм описывается в технических условиях на проведение испытаний).</w:t>
      </w:r>
    </w:p>
    <w:p w14:paraId="0B4F5014" w14:textId="14D57429" w:rsidR="00355A39" w:rsidRPr="00355A39" w:rsidRDefault="00355A39" w:rsidP="00355A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Pr="0035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статического давления по сечению воздуховода</w:t>
      </w:r>
    </w:p>
    <w:tbl>
      <w:tblPr>
        <w:tblW w:w="7970" w:type="dxa"/>
        <w:jc w:val="center"/>
        <w:tblLook w:val="04A0" w:firstRow="1" w:lastRow="0" w:firstColumn="1" w:lastColumn="0" w:noHBand="0" w:noVBand="1"/>
      </w:tblPr>
      <w:tblGrid>
        <w:gridCol w:w="1720"/>
        <w:gridCol w:w="1160"/>
        <w:gridCol w:w="1260"/>
        <w:gridCol w:w="1300"/>
        <w:gridCol w:w="2530"/>
      </w:tblGrid>
      <w:tr w:rsidR="00F819EC" w:rsidRPr="00F819EC" w14:paraId="13791E82" w14:textId="77777777" w:rsidTr="00F819EC">
        <w:trPr>
          <w:trHeight w:val="23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B46" w14:textId="16B9EE8C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Положение заслонки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440" w14:textId="7DF3860E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P1, Па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174" w14:textId="23DF6007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P2, 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7FB0" w14:textId="6C82DCE2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P3, Па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6E4" w14:textId="30D19424" w:rsidR="00F819EC" w:rsidRPr="00F819EC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статического давления, Па</w:t>
            </w:r>
          </w:p>
        </w:tc>
      </w:tr>
      <w:tr w:rsidR="00C27A26" w:rsidRPr="00F819EC" w14:paraId="5F766359" w14:textId="77777777" w:rsidTr="00C27A26">
        <w:trPr>
          <w:trHeight w:val="1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275C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EDC" w14:textId="7A8D980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0FA" w14:textId="0CDD934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59C" w14:textId="27BE2B04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1C89" w14:textId="18F128E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C27A26" w:rsidRPr="00F819EC" w14:paraId="09CA455F" w14:textId="77777777" w:rsidTr="00C27A26">
        <w:trPr>
          <w:trHeight w:val="1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3448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E07" w14:textId="7849F3D6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2D4A" w14:textId="00C6E21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2F1" w14:textId="70DAF22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3732" w14:textId="30A35D7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</w:tr>
      <w:tr w:rsidR="00C27A26" w:rsidRPr="00F819EC" w14:paraId="4B572B03" w14:textId="77777777" w:rsidTr="00C27A26">
        <w:trPr>
          <w:trHeight w:val="20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693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2D8E" w14:textId="4D00867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9DB8" w14:textId="651EF99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5C82" w14:textId="32C9469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7B3" w14:textId="745A3B95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C27A26" w:rsidRPr="00F819EC" w14:paraId="2AEA4BB6" w14:textId="77777777" w:rsidTr="00C27A26">
        <w:trPr>
          <w:trHeight w:val="18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FBE3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F97" w14:textId="3238EC5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B74" w14:textId="63FC939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8272" w14:textId="7B6076E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699" w14:textId="4FCBEE7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</w:tr>
      <w:tr w:rsidR="00C27A26" w:rsidRPr="00F819EC" w14:paraId="620AE4AE" w14:textId="77777777" w:rsidTr="00C27A26">
        <w:trPr>
          <w:trHeight w:val="157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FF8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C88B" w14:textId="5D254459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4240" w14:textId="3B0FFC6C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9593" w14:textId="70FE747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F9D9" w14:textId="7FC1BCB6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</w:tr>
      <w:tr w:rsidR="00C27A26" w:rsidRPr="00F819EC" w14:paraId="369FD71B" w14:textId="77777777" w:rsidTr="00C27A26">
        <w:trPr>
          <w:trHeight w:val="134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1CC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019" w14:textId="0BC83F6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BFD" w14:textId="3CF2E88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4AE2" w14:textId="386D350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F00" w14:textId="4F3E23AA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</w:tr>
      <w:tr w:rsidR="00C27A26" w:rsidRPr="00F819EC" w14:paraId="75AA8E66" w14:textId="77777777" w:rsidTr="00C27A26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F410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7B4" w14:textId="601E9D6E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F93" w14:textId="05B9C0C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4CC7" w14:textId="0F6185BD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A3B" w14:textId="5BF35EA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</w:tr>
      <w:tr w:rsidR="00C27A26" w:rsidRPr="00F819EC" w14:paraId="52DE5769" w14:textId="77777777" w:rsidTr="00C27A26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E82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FA04" w14:textId="1D549913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EA9" w14:textId="63B36358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6FC1" w14:textId="6B1F7AB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819" w14:textId="6EDF85DF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</w:tr>
      <w:tr w:rsidR="00C27A26" w:rsidRPr="00F819EC" w14:paraId="3C046998" w14:textId="77777777" w:rsidTr="00C27A26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70E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DABE" w14:textId="2CA3FA6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8FE0" w14:textId="280026B0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0F3" w14:textId="26FE26A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565" w14:textId="11F58562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</w:tr>
      <w:tr w:rsidR="00C27A26" w:rsidRPr="00F819EC" w14:paraId="623CCD27" w14:textId="77777777" w:rsidTr="00C27A26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743" w14:textId="77777777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D0C" w14:textId="1F29583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BFE6" w14:textId="4ABBED0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536" w14:textId="1CC960C1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FCB" w14:textId="0CFB13FB" w:rsidR="00C27A26" w:rsidRPr="00C27A26" w:rsidRDefault="00C27A26" w:rsidP="00C2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</w:tr>
    </w:tbl>
    <w:p w14:paraId="1DBB53CE" w14:textId="218AFAD7" w:rsidR="00355A39" w:rsidRDefault="00355A39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55A39" w:rsidSect="00610B73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09F24A08" w14:textId="6147333A" w:rsidR="00042D9E" w:rsidRDefault="00042D9E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замеров тока и напряжения представлены в таблице 4:</w:t>
      </w:r>
    </w:p>
    <w:p w14:paraId="0385253F" w14:textId="53DBD317" w:rsidR="000966EF" w:rsidRDefault="000966EF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– Результаты замера тока и напряжения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0966EF" w14:paraId="178A5349" w14:textId="77777777" w:rsidTr="000966EF">
        <w:trPr>
          <w:jc w:val="center"/>
        </w:trPr>
        <w:tc>
          <w:tcPr>
            <w:tcW w:w="1970" w:type="dxa"/>
            <w:vAlign w:val="center"/>
          </w:tcPr>
          <w:p w14:paraId="194D1C37" w14:textId="128C87DE" w:rsidR="000966EF" w:rsidRPr="00C27A26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заслонки</w:t>
            </w:r>
          </w:p>
        </w:tc>
        <w:tc>
          <w:tcPr>
            <w:tcW w:w="1971" w:type="dxa"/>
            <w:vAlign w:val="center"/>
          </w:tcPr>
          <w:p w14:paraId="3E403A4E" w14:textId="61CCC44F" w:rsidR="000966EF" w:rsidRPr="00C27A26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 xml:space="preserve">Ток, А (через дробь </w:t>
            </w:r>
            <w:r w:rsidR="003364A1" w:rsidRPr="00C27A26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 фазам)</w:t>
            </w:r>
          </w:p>
        </w:tc>
        <w:tc>
          <w:tcPr>
            <w:tcW w:w="1971" w:type="dxa"/>
            <w:vAlign w:val="center"/>
          </w:tcPr>
          <w:p w14:paraId="41099163" w14:textId="2FDCB7DF" w:rsidR="000966EF" w:rsidRPr="00C27A26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Напряжение, В</w:t>
            </w:r>
            <w:r w:rsidR="003364A1" w:rsidRPr="00C27A26">
              <w:rPr>
                <w:rFonts w:ascii="Times New Roman" w:hAnsi="Times New Roman" w:cs="Times New Roman"/>
                <w:sz w:val="20"/>
                <w:szCs w:val="20"/>
              </w:rPr>
              <w:t xml:space="preserve"> (через дробь указываются значения по фазам)</w:t>
            </w:r>
          </w:p>
        </w:tc>
      </w:tr>
      <w:tr w:rsidR="00C27A26" w14:paraId="43DCB415" w14:textId="77777777" w:rsidTr="000966EF">
        <w:trPr>
          <w:jc w:val="center"/>
        </w:trPr>
        <w:tc>
          <w:tcPr>
            <w:tcW w:w="1970" w:type="dxa"/>
          </w:tcPr>
          <w:p w14:paraId="30A9C54D" w14:textId="7CB3167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7C02F422" w14:textId="43326D59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185CC267" w14:textId="1628AB7E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230/230/230</w:t>
            </w:r>
          </w:p>
        </w:tc>
      </w:tr>
      <w:tr w:rsidR="00C27A26" w14:paraId="13B02BCD" w14:textId="77777777" w:rsidTr="000966EF">
        <w:trPr>
          <w:jc w:val="center"/>
        </w:trPr>
        <w:tc>
          <w:tcPr>
            <w:tcW w:w="1970" w:type="dxa"/>
          </w:tcPr>
          <w:p w14:paraId="04F54FB1" w14:textId="7D71F46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51FEE668" w14:textId="132D08C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3ADA0AF5" w14:textId="28141ED4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229/230/230</w:t>
            </w:r>
          </w:p>
        </w:tc>
      </w:tr>
      <w:tr w:rsidR="00C27A26" w14:paraId="5CDB45D2" w14:textId="77777777" w:rsidTr="000966EF">
        <w:trPr>
          <w:jc w:val="center"/>
        </w:trPr>
        <w:tc>
          <w:tcPr>
            <w:tcW w:w="1970" w:type="dxa"/>
          </w:tcPr>
          <w:p w14:paraId="688D1656" w14:textId="17B9E22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079ECA4C" w14:textId="1315FCC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71C36C0B" w14:textId="49A3E6F4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231/230/229</w:t>
            </w:r>
          </w:p>
        </w:tc>
      </w:tr>
      <w:tr w:rsidR="00C27A26" w14:paraId="509749DA" w14:textId="77777777" w:rsidTr="000966EF">
        <w:trPr>
          <w:jc w:val="center"/>
        </w:trPr>
        <w:tc>
          <w:tcPr>
            <w:tcW w:w="1970" w:type="dxa"/>
          </w:tcPr>
          <w:p w14:paraId="63128153" w14:textId="512661DD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57F8268A" w14:textId="7A82F92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65EB70B8" w14:textId="3C27510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229/230/230</w:t>
            </w:r>
          </w:p>
        </w:tc>
      </w:tr>
      <w:tr w:rsidR="00C27A26" w14:paraId="4C0A4CFB" w14:textId="77777777" w:rsidTr="000966EF">
        <w:trPr>
          <w:jc w:val="center"/>
        </w:trPr>
        <w:tc>
          <w:tcPr>
            <w:tcW w:w="1970" w:type="dxa"/>
          </w:tcPr>
          <w:p w14:paraId="56F904B7" w14:textId="488537B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2A36B620" w14:textId="5BBE453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0FF5B4B5" w14:textId="5B1E574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230/230/230</w:t>
            </w:r>
          </w:p>
        </w:tc>
      </w:tr>
      <w:tr w:rsidR="00C27A26" w14:paraId="4B661420" w14:textId="77777777" w:rsidTr="000966EF">
        <w:trPr>
          <w:jc w:val="center"/>
        </w:trPr>
        <w:tc>
          <w:tcPr>
            <w:tcW w:w="1970" w:type="dxa"/>
          </w:tcPr>
          <w:p w14:paraId="42380829" w14:textId="39B879C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7A9DD19A" w14:textId="19EC3ADB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137EF071" w14:textId="447D67B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231/231/231</w:t>
            </w:r>
          </w:p>
        </w:tc>
      </w:tr>
      <w:tr w:rsidR="00C27A26" w14:paraId="06E19933" w14:textId="77777777" w:rsidTr="000966EF">
        <w:trPr>
          <w:jc w:val="center"/>
        </w:trPr>
        <w:tc>
          <w:tcPr>
            <w:tcW w:w="1970" w:type="dxa"/>
          </w:tcPr>
          <w:p w14:paraId="261EED83" w14:textId="75245D2B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0B8A84EC" w14:textId="43EEA273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5C1A0C67" w14:textId="54CB802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228/229/230</w:t>
            </w:r>
          </w:p>
        </w:tc>
      </w:tr>
      <w:tr w:rsidR="00C27A26" w14:paraId="3800ADB5" w14:textId="77777777" w:rsidTr="000966EF">
        <w:trPr>
          <w:jc w:val="center"/>
        </w:trPr>
        <w:tc>
          <w:tcPr>
            <w:tcW w:w="1970" w:type="dxa"/>
          </w:tcPr>
          <w:p w14:paraId="3F8A8598" w14:textId="0D14C14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4033E193" w14:textId="4EA8AC40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21619793" w14:textId="358F21E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230/230/230</w:t>
            </w:r>
          </w:p>
        </w:tc>
      </w:tr>
      <w:tr w:rsidR="00C27A26" w14:paraId="4FBF0160" w14:textId="77777777" w:rsidTr="000966EF">
        <w:trPr>
          <w:jc w:val="center"/>
        </w:trPr>
        <w:tc>
          <w:tcPr>
            <w:tcW w:w="1970" w:type="dxa"/>
          </w:tcPr>
          <w:p w14:paraId="12F2CE4C" w14:textId="6DA4A08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07E1001F" w14:textId="654B72C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5DCE55D0" w14:textId="08F9C289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229/230/230</w:t>
            </w:r>
          </w:p>
        </w:tc>
      </w:tr>
      <w:tr w:rsidR="00C27A26" w14:paraId="4558FD67" w14:textId="77777777" w:rsidTr="000966EF">
        <w:trPr>
          <w:jc w:val="center"/>
        </w:trPr>
        <w:tc>
          <w:tcPr>
            <w:tcW w:w="1970" w:type="dxa"/>
          </w:tcPr>
          <w:p w14:paraId="61616691" w14:textId="0E56D11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1" w:type="dxa"/>
          </w:tcPr>
          <w:p w14:paraId="70A8C01C" w14:textId="49619511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/3,0/3,1</w:t>
            </w:r>
          </w:p>
        </w:tc>
        <w:tc>
          <w:tcPr>
            <w:tcW w:w="1971" w:type="dxa"/>
          </w:tcPr>
          <w:p w14:paraId="14DEE08B" w14:textId="110D7CC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229/230/231</w:t>
            </w:r>
          </w:p>
        </w:tc>
      </w:tr>
    </w:tbl>
    <w:p w14:paraId="2A7227BE" w14:textId="20AB0FB6" w:rsidR="00F819EC" w:rsidRDefault="00F819EC" w:rsidP="00F819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Обработка результатов измерений</w:t>
      </w:r>
    </w:p>
    <w:p w14:paraId="53271E35" w14:textId="358F7A29" w:rsidR="005E073A" w:rsidRPr="005E073A" w:rsidRDefault="005E073A" w:rsidP="00F819E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4.1.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расхода воздуха</w:t>
      </w:r>
    </w:p>
    <w:p w14:paraId="71D917F5" w14:textId="7F431BB2" w:rsidR="00610B73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расхода воздуха производится исходя из значений измеренной средней скорости согласно таблице 2 и живого сечения выравнивателя потока:</w:t>
      </w:r>
    </w:p>
    <w:p w14:paraId="2C6F3306" w14:textId="14CCAEF8" w:rsidR="00610B73" w:rsidRPr="00982026" w:rsidRDefault="0034662E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G=3600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98202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82026">
        <w:rPr>
          <w:rFonts w:ascii="Times New Roman" w:eastAsiaTheme="minorEastAsia" w:hAnsi="Times New Roman" w:cs="Times New Roman"/>
          <w:iCs/>
          <w:sz w:val="24"/>
          <w:szCs w:val="24"/>
        </w:rPr>
        <w:t>(1)</w:t>
      </w:r>
    </w:p>
    <w:p w14:paraId="0B612C00" w14:textId="25D1CC23" w:rsidR="0034662E" w:rsidRDefault="0034662E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Где:</w:t>
      </w:r>
    </w:p>
    <w:p w14:paraId="7C9125B7" w14:textId="1C926F80" w:rsidR="0034662E" w:rsidRPr="0034662E" w:rsidRDefault="0034662E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</w:rPr>
        <w:t>расход воздуха, м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3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</w:rPr>
        <w:t>/ч;</w:t>
      </w:r>
    </w:p>
    <w:p w14:paraId="01154CEB" w14:textId="77F16497" w:rsidR="00610B73" w:rsidRDefault="00113599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</m:oMath>
      <w:r w:rsidR="008B17FC">
        <w:rPr>
          <w:rFonts w:ascii="Times New Roman" w:eastAsiaTheme="minorEastAsia" w:hAnsi="Times New Roman" w:cs="Times New Roman"/>
          <w:sz w:val="24"/>
          <w:szCs w:val="24"/>
        </w:rPr>
        <w:t xml:space="preserve"> – средняя по сечению скорость согласно таблице 2;</w:t>
      </w:r>
    </w:p>
    <w:p w14:paraId="02ACFCB4" w14:textId="652BEECE" w:rsidR="008B17FC" w:rsidRDefault="008B17FC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площадь живого сечения выравнивателя потока,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E3C437" w14:textId="28C8F3E5" w:rsidR="00D85BE0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мощности вентилятора</w:t>
      </w:r>
    </w:p>
    <w:p w14:paraId="4041587B" w14:textId="2F6DAF92" w:rsidR="00B34040" w:rsidRPr="00B34040" w:rsidRDefault="00B3404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однофазных вентиляторов</w:t>
      </w:r>
      <w:r w:rsidR="003364A1">
        <w:rPr>
          <w:rFonts w:ascii="Times New Roman" w:hAnsi="Times New Roman" w:cs="Times New Roman"/>
          <w:bCs/>
          <w:sz w:val="24"/>
          <w:szCs w:val="24"/>
        </w:rPr>
        <w:t>, Вт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FA33630" w14:textId="61908A8E" w:rsidR="00610B73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UIcosφ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2026" w:rsidRPr="003364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(2.1)</w:t>
      </w:r>
    </w:p>
    <w:p w14:paraId="09667A2E" w14:textId="0232C4E8" w:rsidR="00B34040" w:rsidRPr="00B34040" w:rsidRDefault="00B34040" w:rsidP="00B3404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трехфазных вентиляторов</w:t>
      </w:r>
      <w:r w:rsidR="003364A1">
        <w:rPr>
          <w:rFonts w:ascii="Times New Roman" w:hAnsi="Times New Roman" w:cs="Times New Roman"/>
          <w:bCs/>
          <w:sz w:val="24"/>
          <w:szCs w:val="24"/>
        </w:rPr>
        <w:t>, Вт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A7520EF" w14:textId="05F2CCDE" w:rsidR="00610B73" w:rsidRDefault="00B34040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(2.2)</w:t>
      </w:r>
    </w:p>
    <w:p w14:paraId="4EAA104D" w14:textId="5585962E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00DF57E7" w14:textId="18332965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9820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измеренное значение напряжения, В;</w:t>
      </w:r>
    </w:p>
    <w:p w14:paraId="4DF66C54" w14:textId="7DC7D038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9820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измеренное значение тока, А;</w:t>
      </w:r>
    </w:p>
    <w:p w14:paraId="758BEDF3" w14:textId="6037817C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отношение активной мощности двигателя к полной (согласно характеристикам эл. Двигателя);</w:t>
      </w:r>
    </w:p>
    <w:p w14:paraId="604FEE8E" w14:textId="667E40D1" w:rsidR="00982026" w:rsidRDefault="00113599" w:rsidP="0098202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982026">
        <w:rPr>
          <w:rFonts w:ascii="Times New Roman" w:eastAsiaTheme="minorEastAsia" w:hAnsi="Times New Roman" w:cs="Times New Roman"/>
          <w:sz w:val="24"/>
          <w:szCs w:val="24"/>
        </w:rPr>
        <w:t xml:space="preserve"> – измеренное фазное напряжение, В;</w:t>
      </w:r>
    </w:p>
    <w:p w14:paraId="22DE4016" w14:textId="552C0DE4" w:rsidR="00982026" w:rsidRDefault="00113599" w:rsidP="0098202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-измеренный фазный ток, А.</m:t>
        </m:r>
      </m:oMath>
      <w:r w:rsidR="00982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54BBE6B" w14:textId="7A91DF1F" w:rsidR="00610B73" w:rsidRDefault="00D85BE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мощности потока воздуха</w:t>
      </w:r>
    </w:p>
    <w:p w14:paraId="0CB53314" w14:textId="6DBF480C" w:rsidR="00610B73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=GP</m:t>
        </m:r>
      </m:oMath>
      <w:r w:rsidRPr="00B3404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34040">
        <w:rPr>
          <w:rFonts w:ascii="Times New Roman" w:eastAsiaTheme="minorEastAsia" w:hAnsi="Times New Roman" w:cs="Times New Roman"/>
          <w:iCs/>
          <w:sz w:val="24"/>
          <w:szCs w:val="24"/>
        </w:rPr>
        <w:t>(3)</w:t>
      </w:r>
    </w:p>
    <w:p w14:paraId="0A0CA460" w14:textId="77777777" w:rsidR="00B34040" w:rsidRDefault="00B34040" w:rsidP="00B34040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Где:</w:t>
      </w:r>
    </w:p>
    <w:p w14:paraId="13B00984" w14:textId="2DA53257" w:rsidR="00B34040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340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значение мощности потока воздуха, Вт;</w:t>
      </w:r>
    </w:p>
    <w:p w14:paraId="132C3494" w14:textId="61EE729E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3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значение статического давления по сечению согласно таблице 3, Па;</w:t>
      </w:r>
    </w:p>
    <w:p w14:paraId="64688A55" w14:textId="5CA285A8" w:rsidR="00B34040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340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расход воздуха,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40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EAA7DA2" w14:textId="1A176624" w:rsidR="00D85BE0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КПД вентилятор</w:t>
      </w:r>
      <w:r w:rsidR="00B34040">
        <w:rPr>
          <w:rFonts w:ascii="Times New Roman" w:hAnsi="Times New Roman" w:cs="Times New Roman"/>
          <w:bCs/>
          <w:sz w:val="24"/>
          <w:szCs w:val="24"/>
          <w:u w:val="single"/>
        </w:rPr>
        <w:t>ной группы</w:t>
      </w:r>
    </w:p>
    <w:p w14:paraId="0AA3A375" w14:textId="1954A2C4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(4)</w:t>
      </w:r>
    </w:p>
    <w:p w14:paraId="5FBDDFCA" w14:textId="1CA2065C" w:rsidR="00B34040" w:rsidRDefault="00B34040" w:rsidP="00B340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Погрешность измерений</w:t>
      </w:r>
    </w:p>
    <w:p w14:paraId="46FDDE66" w14:textId="2C7ACA7F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превышает 5% </w:t>
      </w:r>
      <w:r w:rsidR="003C2C23">
        <w:rPr>
          <w:rFonts w:ascii="Times New Roman" w:hAnsi="Times New Roman" w:cs="Times New Roman"/>
          <w:sz w:val="24"/>
          <w:szCs w:val="24"/>
        </w:rPr>
        <w:t xml:space="preserve">в размерности каждой измеренной или рассчитанной, на основании измерений, величины. Расчет погрешностей для всех </w:t>
      </w:r>
      <w:proofErr w:type="spellStart"/>
      <w:proofErr w:type="gramStart"/>
      <w:r w:rsidR="003C2C23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3C2C23">
        <w:rPr>
          <w:rFonts w:ascii="Times New Roman" w:hAnsi="Times New Roman" w:cs="Times New Roman"/>
          <w:sz w:val="24"/>
          <w:szCs w:val="24"/>
        </w:rPr>
        <w:t>-размеров</w:t>
      </w:r>
      <w:proofErr w:type="gramEnd"/>
      <w:r w:rsidR="003C2C23">
        <w:rPr>
          <w:rFonts w:ascii="Times New Roman" w:hAnsi="Times New Roman" w:cs="Times New Roman"/>
          <w:sz w:val="24"/>
          <w:szCs w:val="24"/>
        </w:rPr>
        <w:t xml:space="preserve"> измерительных стендов представлен в технических условиях на измерения.</w:t>
      </w:r>
    </w:p>
    <w:p w14:paraId="4D132D55" w14:textId="1B3AC468" w:rsidR="003C2C23" w:rsidRDefault="003C2C23" w:rsidP="003C2C2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Аэродинамическая характеристика</w:t>
      </w:r>
    </w:p>
    <w:p w14:paraId="091F54E8" w14:textId="3009E799" w:rsidR="004D0BFB" w:rsidRDefault="004D0BFB" w:rsidP="005565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Аэродинамическая характеристика испытываемого образца представлена на рис. </w:t>
      </w:r>
      <w:r w:rsidR="00705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48A330" w14:textId="7182C5D4" w:rsidR="003C2C23" w:rsidRDefault="001E516B" w:rsidP="005565B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EC42E3" wp14:editId="42CED575">
            <wp:extent cx="4604637" cy="2738005"/>
            <wp:effectExtent l="0" t="0" r="5715" b="571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1D3499C-0504-4FD9-8527-995EEBDB42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40AC7C" w14:textId="2EE66CB6" w:rsidR="005565B0" w:rsidRPr="002919BA" w:rsidRDefault="005565B0" w:rsidP="005565B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 Аэродинамическая характеристика </w:t>
      </w:r>
      <w:r w:rsidR="002919BA">
        <w:rPr>
          <w:rFonts w:ascii="Times New Roman" w:hAnsi="Times New Roman" w:cs="Times New Roman"/>
          <w:sz w:val="24"/>
          <w:szCs w:val="24"/>
        </w:rPr>
        <w:t>установки</w:t>
      </w:r>
    </w:p>
    <w:p w14:paraId="67E46DFE" w14:textId="77777777" w:rsidR="002919BA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B9A335" w14:textId="77777777" w:rsidR="002919BA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A5156A" w14:textId="40BCB781" w:rsidR="003C2C23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КПД вентилятора приведено в таблице 5 (если измеряются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аэродинамические характеристики установки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содержащей дополнительные элементы, </w:t>
      </w:r>
      <w:r w:rsidRPr="009126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 рассматривать данный параметр следует 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общий КПД при создании движения воздуха, с учетом потерь в самой установк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а не 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>чистый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КПД вентиляторной группы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EB4D3E3" w14:textId="489645B5" w:rsidR="002A061A" w:rsidRDefault="002A061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– Основные характеристики вентилятора или вентиляционной установки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495"/>
        <w:gridCol w:w="1495"/>
        <w:gridCol w:w="1740"/>
        <w:gridCol w:w="1759"/>
        <w:gridCol w:w="1606"/>
      </w:tblGrid>
      <w:tr w:rsidR="002A061A" w14:paraId="362AE8D0" w14:textId="58DC1D6B" w:rsidTr="00B50537">
        <w:trPr>
          <w:jc w:val="center"/>
        </w:trPr>
        <w:tc>
          <w:tcPr>
            <w:tcW w:w="1759" w:type="dxa"/>
            <w:vAlign w:val="center"/>
          </w:tcPr>
          <w:p w14:paraId="4564392F" w14:textId="77777777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заслонки</w:t>
            </w:r>
          </w:p>
        </w:tc>
        <w:tc>
          <w:tcPr>
            <w:tcW w:w="1495" w:type="dxa"/>
            <w:vAlign w:val="center"/>
          </w:tcPr>
          <w:p w14:paraId="3ED72648" w14:textId="4624E978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Расход воздуха, м</w:t>
            </w:r>
            <w:r w:rsidRPr="001F0F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0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95" w:type="dxa"/>
            <w:vAlign w:val="center"/>
          </w:tcPr>
          <w:p w14:paraId="18CFEACA" w14:textId="5F534C02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Давление, Па</w:t>
            </w:r>
          </w:p>
        </w:tc>
        <w:tc>
          <w:tcPr>
            <w:tcW w:w="1740" w:type="dxa"/>
            <w:vAlign w:val="center"/>
          </w:tcPr>
          <w:p w14:paraId="30F28B61" w14:textId="64C5F188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Мощность Потока, Вт</w:t>
            </w:r>
          </w:p>
        </w:tc>
        <w:tc>
          <w:tcPr>
            <w:tcW w:w="1759" w:type="dxa"/>
            <w:vAlign w:val="center"/>
          </w:tcPr>
          <w:p w14:paraId="63D9D0C4" w14:textId="5B2EE0A8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proofErr w:type="gramEnd"/>
            <w:r w:rsidRPr="001F0F50">
              <w:rPr>
                <w:rFonts w:ascii="Times New Roman" w:hAnsi="Times New Roman" w:cs="Times New Roman"/>
                <w:sz w:val="20"/>
                <w:szCs w:val="20"/>
              </w:rPr>
              <w:t xml:space="preserve"> подаваемая на двигатель установки, Вт</w:t>
            </w:r>
          </w:p>
        </w:tc>
        <w:tc>
          <w:tcPr>
            <w:tcW w:w="1606" w:type="dxa"/>
            <w:vAlign w:val="center"/>
          </w:tcPr>
          <w:p w14:paraId="0F616BDD" w14:textId="34F896D0" w:rsidR="002A061A" w:rsidRPr="001F0F50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</w:tr>
      <w:tr w:rsidR="00C27A26" w14:paraId="396A9222" w14:textId="2773B688" w:rsidTr="002A061A">
        <w:trPr>
          <w:jc w:val="center"/>
        </w:trPr>
        <w:tc>
          <w:tcPr>
            <w:tcW w:w="1759" w:type="dxa"/>
          </w:tcPr>
          <w:p w14:paraId="273245D6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7D4327DF" w14:textId="0DC01E4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7407</w:t>
            </w:r>
          </w:p>
        </w:tc>
        <w:tc>
          <w:tcPr>
            <w:tcW w:w="1495" w:type="dxa"/>
          </w:tcPr>
          <w:p w14:paraId="6E9CF8EF" w14:textId="652D114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1740" w:type="dxa"/>
          </w:tcPr>
          <w:p w14:paraId="4EADE727" w14:textId="044DD01B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1711,2</w:t>
            </w:r>
          </w:p>
        </w:tc>
        <w:tc>
          <w:tcPr>
            <w:tcW w:w="1759" w:type="dxa"/>
          </w:tcPr>
          <w:p w14:paraId="008996CB" w14:textId="72E4360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606" w:type="dxa"/>
          </w:tcPr>
          <w:p w14:paraId="1D2E508E" w14:textId="752B510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C27A26" w14:paraId="14595FE5" w14:textId="14D52690" w:rsidTr="002A061A">
        <w:trPr>
          <w:jc w:val="center"/>
        </w:trPr>
        <w:tc>
          <w:tcPr>
            <w:tcW w:w="1759" w:type="dxa"/>
          </w:tcPr>
          <w:p w14:paraId="4874F885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14:paraId="638CA26B" w14:textId="7E5FC7F7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7219</w:t>
            </w:r>
          </w:p>
        </w:tc>
        <w:tc>
          <w:tcPr>
            <w:tcW w:w="1495" w:type="dxa"/>
          </w:tcPr>
          <w:p w14:paraId="7A91B80D" w14:textId="52D7828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740" w:type="dxa"/>
          </w:tcPr>
          <w:p w14:paraId="4A6EE746" w14:textId="08FFE4B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1686,4</w:t>
            </w:r>
          </w:p>
        </w:tc>
        <w:tc>
          <w:tcPr>
            <w:tcW w:w="1759" w:type="dxa"/>
          </w:tcPr>
          <w:p w14:paraId="1BAB43EB" w14:textId="1699EC02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1606" w:type="dxa"/>
          </w:tcPr>
          <w:p w14:paraId="50352705" w14:textId="55876A2B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</w:tr>
      <w:tr w:rsidR="00C27A26" w14:paraId="0842BAD4" w14:textId="2226DA50" w:rsidTr="002A061A">
        <w:trPr>
          <w:jc w:val="center"/>
        </w:trPr>
        <w:tc>
          <w:tcPr>
            <w:tcW w:w="1759" w:type="dxa"/>
          </w:tcPr>
          <w:p w14:paraId="43C09FA5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14:paraId="1B456C20" w14:textId="091E284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  <w:tc>
          <w:tcPr>
            <w:tcW w:w="1495" w:type="dxa"/>
          </w:tcPr>
          <w:p w14:paraId="40C8D80D" w14:textId="228ACC29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882,3</w:t>
            </w:r>
          </w:p>
        </w:tc>
        <w:tc>
          <w:tcPr>
            <w:tcW w:w="1740" w:type="dxa"/>
          </w:tcPr>
          <w:p w14:paraId="4FB95368" w14:textId="0C62669B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1789,2</w:t>
            </w:r>
          </w:p>
        </w:tc>
        <w:tc>
          <w:tcPr>
            <w:tcW w:w="1759" w:type="dxa"/>
          </w:tcPr>
          <w:p w14:paraId="13C1AE27" w14:textId="43BCCDC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606" w:type="dxa"/>
          </w:tcPr>
          <w:p w14:paraId="4791ED54" w14:textId="6432086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C27A26" w14:paraId="5EB151D4" w14:textId="444A872F" w:rsidTr="002A061A">
        <w:trPr>
          <w:jc w:val="center"/>
        </w:trPr>
        <w:tc>
          <w:tcPr>
            <w:tcW w:w="1759" w:type="dxa"/>
          </w:tcPr>
          <w:p w14:paraId="03061463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14:paraId="49697043" w14:textId="5ACE2D49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7149</w:t>
            </w:r>
          </w:p>
        </w:tc>
        <w:tc>
          <w:tcPr>
            <w:tcW w:w="1495" w:type="dxa"/>
          </w:tcPr>
          <w:p w14:paraId="6BD7DDCE" w14:textId="100C1B2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892,3</w:t>
            </w:r>
          </w:p>
        </w:tc>
        <w:tc>
          <w:tcPr>
            <w:tcW w:w="1740" w:type="dxa"/>
          </w:tcPr>
          <w:p w14:paraId="1B48C460" w14:textId="5D1FDE34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1772,0</w:t>
            </w:r>
          </w:p>
        </w:tc>
        <w:tc>
          <w:tcPr>
            <w:tcW w:w="1759" w:type="dxa"/>
          </w:tcPr>
          <w:p w14:paraId="51A2695F" w14:textId="4941F5B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606" w:type="dxa"/>
          </w:tcPr>
          <w:p w14:paraId="7A30DD7A" w14:textId="04AF2F57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C27A26" w14:paraId="0AA35BE0" w14:textId="3FAD957F" w:rsidTr="002A061A">
        <w:trPr>
          <w:jc w:val="center"/>
        </w:trPr>
        <w:tc>
          <w:tcPr>
            <w:tcW w:w="1759" w:type="dxa"/>
          </w:tcPr>
          <w:p w14:paraId="539D1692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14:paraId="62C12560" w14:textId="59046650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7019</w:t>
            </w:r>
          </w:p>
        </w:tc>
        <w:tc>
          <w:tcPr>
            <w:tcW w:w="1495" w:type="dxa"/>
          </w:tcPr>
          <w:p w14:paraId="69482A31" w14:textId="60CF62A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896,3</w:t>
            </w:r>
          </w:p>
        </w:tc>
        <w:tc>
          <w:tcPr>
            <w:tcW w:w="1740" w:type="dxa"/>
          </w:tcPr>
          <w:p w14:paraId="4C77AFBD" w14:textId="02AA5D89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1747,5</w:t>
            </w:r>
          </w:p>
        </w:tc>
        <w:tc>
          <w:tcPr>
            <w:tcW w:w="1759" w:type="dxa"/>
          </w:tcPr>
          <w:p w14:paraId="269DB131" w14:textId="2648573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606" w:type="dxa"/>
          </w:tcPr>
          <w:p w14:paraId="014CEC80" w14:textId="687F701D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C27A26" w14:paraId="1ABC5361" w14:textId="7F19A949" w:rsidTr="002A061A">
        <w:trPr>
          <w:jc w:val="center"/>
        </w:trPr>
        <w:tc>
          <w:tcPr>
            <w:tcW w:w="1759" w:type="dxa"/>
          </w:tcPr>
          <w:p w14:paraId="38086742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14:paraId="3C9E4F22" w14:textId="302C070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6740</w:t>
            </w:r>
          </w:p>
        </w:tc>
        <w:tc>
          <w:tcPr>
            <w:tcW w:w="1495" w:type="dxa"/>
          </w:tcPr>
          <w:p w14:paraId="38328354" w14:textId="2762D33D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740" w:type="dxa"/>
          </w:tcPr>
          <w:p w14:paraId="356E225F" w14:textId="0123307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1782,2</w:t>
            </w:r>
          </w:p>
        </w:tc>
        <w:tc>
          <w:tcPr>
            <w:tcW w:w="1759" w:type="dxa"/>
          </w:tcPr>
          <w:p w14:paraId="5D2976B8" w14:textId="21178CD3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1606" w:type="dxa"/>
          </w:tcPr>
          <w:p w14:paraId="16805DF8" w14:textId="62A5FD5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C27A26" w14:paraId="4C5B475F" w14:textId="55A1A944" w:rsidTr="002A061A">
        <w:trPr>
          <w:jc w:val="center"/>
        </w:trPr>
        <w:tc>
          <w:tcPr>
            <w:tcW w:w="1759" w:type="dxa"/>
          </w:tcPr>
          <w:p w14:paraId="45D75E3F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14:paraId="060704C0" w14:textId="0B3D86A7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6058</w:t>
            </w:r>
          </w:p>
        </w:tc>
        <w:tc>
          <w:tcPr>
            <w:tcW w:w="1495" w:type="dxa"/>
          </w:tcPr>
          <w:p w14:paraId="5EE83BCB" w14:textId="4DAA2211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1054,7</w:t>
            </w:r>
          </w:p>
        </w:tc>
        <w:tc>
          <w:tcPr>
            <w:tcW w:w="1740" w:type="dxa"/>
          </w:tcPr>
          <w:p w14:paraId="72475E97" w14:textId="2BC3134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1774,8</w:t>
            </w:r>
          </w:p>
        </w:tc>
        <w:tc>
          <w:tcPr>
            <w:tcW w:w="1759" w:type="dxa"/>
          </w:tcPr>
          <w:p w14:paraId="3704C08A" w14:textId="76455EE7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2065</w:t>
            </w:r>
          </w:p>
        </w:tc>
        <w:tc>
          <w:tcPr>
            <w:tcW w:w="1606" w:type="dxa"/>
          </w:tcPr>
          <w:p w14:paraId="35E77C0E" w14:textId="3E56118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C27A26" w14:paraId="4F688508" w14:textId="0C8F0393" w:rsidTr="002A061A">
        <w:trPr>
          <w:jc w:val="center"/>
        </w:trPr>
        <w:tc>
          <w:tcPr>
            <w:tcW w:w="1759" w:type="dxa"/>
          </w:tcPr>
          <w:p w14:paraId="64CDEE29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</w:tcPr>
          <w:p w14:paraId="063C5FA0" w14:textId="281555A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</w:p>
        </w:tc>
        <w:tc>
          <w:tcPr>
            <w:tcW w:w="1495" w:type="dxa"/>
          </w:tcPr>
          <w:p w14:paraId="64B67C60" w14:textId="575F3EF4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1346,3</w:t>
            </w:r>
          </w:p>
        </w:tc>
        <w:tc>
          <w:tcPr>
            <w:tcW w:w="1740" w:type="dxa"/>
          </w:tcPr>
          <w:p w14:paraId="4B369541" w14:textId="7EE94A04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1787,3</w:t>
            </w:r>
          </w:p>
        </w:tc>
        <w:tc>
          <w:tcPr>
            <w:tcW w:w="1759" w:type="dxa"/>
          </w:tcPr>
          <w:p w14:paraId="0808A9D8" w14:textId="09073FE3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06" w:type="dxa"/>
          </w:tcPr>
          <w:p w14:paraId="6588D3C0" w14:textId="5CBA7362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C27A26" w14:paraId="61D9D182" w14:textId="4D30532D" w:rsidTr="002A061A">
        <w:trPr>
          <w:jc w:val="center"/>
        </w:trPr>
        <w:tc>
          <w:tcPr>
            <w:tcW w:w="1759" w:type="dxa"/>
          </w:tcPr>
          <w:p w14:paraId="77C45B45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14:paraId="42E4C7A6" w14:textId="4F99EFE0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495" w:type="dxa"/>
          </w:tcPr>
          <w:p w14:paraId="52F5E18D" w14:textId="536EA94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1540,3</w:t>
            </w:r>
          </w:p>
        </w:tc>
        <w:tc>
          <w:tcPr>
            <w:tcW w:w="1740" w:type="dxa"/>
          </w:tcPr>
          <w:p w14:paraId="42EE5E54" w14:textId="6AB2CBD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1454,8</w:t>
            </w:r>
          </w:p>
        </w:tc>
        <w:tc>
          <w:tcPr>
            <w:tcW w:w="1759" w:type="dxa"/>
          </w:tcPr>
          <w:p w14:paraId="4DA58485" w14:textId="7AF43824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606" w:type="dxa"/>
          </w:tcPr>
          <w:p w14:paraId="51F3CACD" w14:textId="497D94AE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C27A26" w14:paraId="57E08742" w14:textId="10B7F211" w:rsidTr="002A061A">
        <w:trPr>
          <w:jc w:val="center"/>
        </w:trPr>
        <w:tc>
          <w:tcPr>
            <w:tcW w:w="1759" w:type="dxa"/>
          </w:tcPr>
          <w:p w14:paraId="7C475758" w14:textId="77777777" w:rsidR="00C27A26" w:rsidRPr="001F0F50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F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14:paraId="79275481" w14:textId="16D35F2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14:paraId="0E354890" w14:textId="1BF5E551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</w:tc>
        <w:tc>
          <w:tcPr>
            <w:tcW w:w="1740" w:type="dxa"/>
          </w:tcPr>
          <w:p w14:paraId="57EEB31E" w14:textId="7F73940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7B5A7251" w14:textId="73AB379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606" w:type="dxa"/>
          </w:tcPr>
          <w:p w14:paraId="7BCE369C" w14:textId="1C92360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145B1D6" w14:textId="6D08B0BF" w:rsidR="003C2C23" w:rsidRPr="00C27A26" w:rsidRDefault="00C27A26" w:rsidP="00B5053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снижение КПД начиная с расхода 3000 – 3400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7A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ч, что говорит о начале срыва потока в этом диапазоне </w:t>
      </w:r>
      <w:r w:rsidR="00696EF0">
        <w:rPr>
          <w:rFonts w:ascii="Times New Roman" w:hAnsi="Times New Roman" w:cs="Times New Roman"/>
          <w:sz w:val="24"/>
          <w:szCs w:val="24"/>
        </w:rPr>
        <w:t>расходов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C2C23" w:rsidRPr="00C27A26" w:rsidSect="00610B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4CC6" w14:textId="77777777" w:rsidR="00113599" w:rsidRDefault="00113599" w:rsidP="009C49D7">
      <w:pPr>
        <w:spacing w:after="0" w:line="240" w:lineRule="auto"/>
      </w:pPr>
      <w:r>
        <w:separator/>
      </w:r>
    </w:p>
  </w:endnote>
  <w:endnote w:type="continuationSeparator" w:id="0">
    <w:p w14:paraId="14D3DE12" w14:textId="77777777" w:rsidR="00113599" w:rsidRDefault="00113599" w:rsidP="009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093446"/>
      <w:docPartObj>
        <w:docPartGallery w:val="Page Numbers (Bottom of Page)"/>
        <w:docPartUnique/>
      </w:docPartObj>
    </w:sdtPr>
    <w:sdtEndPr/>
    <w:sdtContent>
      <w:p w14:paraId="4300A29A" w14:textId="3F342809" w:rsidR="00C27A26" w:rsidRDefault="00C27A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FFA07" w14:textId="77777777" w:rsidR="00C27A26" w:rsidRDefault="00C27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DD9FF" w14:textId="77777777" w:rsidR="00113599" w:rsidRDefault="00113599" w:rsidP="009C49D7">
      <w:pPr>
        <w:spacing w:after="0" w:line="240" w:lineRule="auto"/>
      </w:pPr>
      <w:r>
        <w:separator/>
      </w:r>
    </w:p>
  </w:footnote>
  <w:footnote w:type="continuationSeparator" w:id="0">
    <w:p w14:paraId="01034A13" w14:textId="77777777" w:rsidR="00113599" w:rsidRDefault="00113599" w:rsidP="009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1128" w14:textId="17C70D66" w:rsidR="00C27A26" w:rsidRDefault="00C27A26">
    <w:pPr>
      <w:pStyle w:val="a3"/>
    </w:pPr>
    <w:r w:rsidRPr="001F4AC6">
      <w:rPr>
        <w:noProof/>
      </w:rPr>
      <w:drawing>
        <wp:inline distT="0" distB="0" distL="0" distR="0" wp14:anchorId="4A59B96D" wp14:editId="7A4652A8">
          <wp:extent cx="1834326" cy="784746"/>
          <wp:effectExtent l="0" t="0" r="0" b="0"/>
          <wp:docPr id="14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15F8CCFB-B1A0-444F-9A11-526C7F4FB9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15F8CCFB-B1A0-444F-9A11-526C7F4FB9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719" cy="82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5FF14" w14:textId="77777777" w:rsidR="00C27A26" w:rsidRDefault="00C27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FAA"/>
    <w:multiLevelType w:val="hybridMultilevel"/>
    <w:tmpl w:val="BEB24B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8D5"/>
    <w:multiLevelType w:val="hybridMultilevel"/>
    <w:tmpl w:val="79B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E3"/>
    <w:multiLevelType w:val="hybridMultilevel"/>
    <w:tmpl w:val="BAC4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079"/>
    <w:rsid w:val="00000D41"/>
    <w:rsid w:val="00042D9E"/>
    <w:rsid w:val="000966EF"/>
    <w:rsid w:val="000A77C6"/>
    <w:rsid w:val="000C18BA"/>
    <w:rsid w:val="000D78B1"/>
    <w:rsid w:val="000F56EE"/>
    <w:rsid w:val="00106079"/>
    <w:rsid w:val="001127F3"/>
    <w:rsid w:val="00113599"/>
    <w:rsid w:val="001A778E"/>
    <w:rsid w:val="001B3492"/>
    <w:rsid w:val="001E516B"/>
    <w:rsid w:val="001F0F50"/>
    <w:rsid w:val="001F49C5"/>
    <w:rsid w:val="001F4AC6"/>
    <w:rsid w:val="0022578C"/>
    <w:rsid w:val="00230D29"/>
    <w:rsid w:val="00254B6B"/>
    <w:rsid w:val="002766F1"/>
    <w:rsid w:val="002919BA"/>
    <w:rsid w:val="002A061A"/>
    <w:rsid w:val="002F585A"/>
    <w:rsid w:val="003364A1"/>
    <w:rsid w:val="0034662E"/>
    <w:rsid w:val="00355A39"/>
    <w:rsid w:val="00390636"/>
    <w:rsid w:val="003B1EC7"/>
    <w:rsid w:val="003B7B17"/>
    <w:rsid w:val="003C054D"/>
    <w:rsid w:val="003C2C23"/>
    <w:rsid w:val="00407A3A"/>
    <w:rsid w:val="00413F79"/>
    <w:rsid w:val="00484DA0"/>
    <w:rsid w:val="004A26A1"/>
    <w:rsid w:val="004D0BFB"/>
    <w:rsid w:val="004E01F4"/>
    <w:rsid w:val="004F2F5C"/>
    <w:rsid w:val="004F3601"/>
    <w:rsid w:val="00511A0F"/>
    <w:rsid w:val="005330E4"/>
    <w:rsid w:val="0053641E"/>
    <w:rsid w:val="00553BCA"/>
    <w:rsid w:val="005565B0"/>
    <w:rsid w:val="0056331C"/>
    <w:rsid w:val="00573716"/>
    <w:rsid w:val="005867A6"/>
    <w:rsid w:val="005B43FB"/>
    <w:rsid w:val="005C7D95"/>
    <w:rsid w:val="005D3A27"/>
    <w:rsid w:val="005E073A"/>
    <w:rsid w:val="00610B73"/>
    <w:rsid w:val="00620C59"/>
    <w:rsid w:val="0066073B"/>
    <w:rsid w:val="00670138"/>
    <w:rsid w:val="00696EF0"/>
    <w:rsid w:val="006A14DC"/>
    <w:rsid w:val="00705C55"/>
    <w:rsid w:val="00722372"/>
    <w:rsid w:val="0074150C"/>
    <w:rsid w:val="0075404B"/>
    <w:rsid w:val="00877C92"/>
    <w:rsid w:val="008B17FC"/>
    <w:rsid w:val="00903023"/>
    <w:rsid w:val="009117BB"/>
    <w:rsid w:val="00912652"/>
    <w:rsid w:val="009346B9"/>
    <w:rsid w:val="00944C0D"/>
    <w:rsid w:val="00982026"/>
    <w:rsid w:val="00996DD8"/>
    <w:rsid w:val="009C05E9"/>
    <w:rsid w:val="009C49D7"/>
    <w:rsid w:val="009C5F42"/>
    <w:rsid w:val="009D0A21"/>
    <w:rsid w:val="009E22EB"/>
    <w:rsid w:val="00B05528"/>
    <w:rsid w:val="00B12DE0"/>
    <w:rsid w:val="00B30A02"/>
    <w:rsid w:val="00B34040"/>
    <w:rsid w:val="00B50537"/>
    <w:rsid w:val="00B71FBC"/>
    <w:rsid w:val="00C05EA5"/>
    <w:rsid w:val="00C27A26"/>
    <w:rsid w:val="00CA238F"/>
    <w:rsid w:val="00CB4EC8"/>
    <w:rsid w:val="00CE2725"/>
    <w:rsid w:val="00D40DBA"/>
    <w:rsid w:val="00D54132"/>
    <w:rsid w:val="00D730A5"/>
    <w:rsid w:val="00D85BE0"/>
    <w:rsid w:val="00DB3347"/>
    <w:rsid w:val="00DD2D6F"/>
    <w:rsid w:val="00E16171"/>
    <w:rsid w:val="00E75D31"/>
    <w:rsid w:val="00E94502"/>
    <w:rsid w:val="00F06804"/>
    <w:rsid w:val="00F819EC"/>
    <w:rsid w:val="00FB053F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1B2"/>
  <w15:docId w15:val="{0E1233EE-670F-4CF0-A15B-4475210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9D7"/>
  </w:style>
  <w:style w:type="paragraph" w:styleId="a5">
    <w:name w:val="footer"/>
    <w:basedOn w:val="a"/>
    <w:link w:val="a6"/>
    <w:uiPriority w:val="99"/>
    <w:unhideWhenUsed/>
    <w:rsid w:val="009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9D7"/>
  </w:style>
  <w:style w:type="paragraph" w:styleId="a7">
    <w:name w:val="List Paragraph"/>
    <w:basedOn w:val="a"/>
    <w:uiPriority w:val="34"/>
    <w:qFormat/>
    <w:rsid w:val="009C49D7"/>
    <w:pPr>
      <w:ind w:left="720"/>
      <w:contextualSpacing/>
    </w:pPr>
  </w:style>
  <w:style w:type="table" w:styleId="a8">
    <w:name w:val="Table Grid"/>
    <w:basedOn w:val="a1"/>
    <w:uiPriority w:val="39"/>
    <w:rsid w:val="000D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A14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8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030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6;&#1072;&#1073;&#1086;&#1090;&#1072;\&#1056;&#1091;&#1089;&#1082;&#1083;&#1080;&#1084;&#1072;&#1090;\&#1044;&#1056;&#1053;&#1055;\&#1048;&#1089;&#1087;&#1099;&#1090;&#1072;&#1090;&#1077;&#1083;&#1100;&#1085;&#1099;&#1081;%20&#1094;&#1077;&#1085;&#1090;&#1088;!\&#1055;&#1088;&#1086;&#1090;&#1086;&#1082;&#1086;&#1083;&#1099;%20&#1072;&#1101;&#1088;&#1086;&#1076;&#1080;&#1085;&#1072;&#1084;&#1080;&#1095;&#1077;&#1089;&#1082;&#1080;&#1093;%20&#1080;&#1089;&#1087;&#1099;&#1090;&#1072;&#1085;&#1080;&#1081;\&#1042;&#1077;&#1085;&#1090;&#1080;&#1083;&#1103;&#1090;&#1086;&#1088;&#1099;\RFD-B%20600-350\&#1040;&#1101;&#1088;&#1086;&#1076;&#1080;&#1085;&#1072;&#1084;&#1080;&#1082;&#1072;%20RFD-B%20600-35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'Потенциометр max'!$R$13:$R$22</c:f>
              <c:numCache>
                <c:formatCode>0</c:formatCode>
                <c:ptCount val="10"/>
                <c:pt idx="0">
                  <c:v>7407.0360000000019</c:v>
                </c:pt>
                <c:pt idx="1">
                  <c:v>7218.6623999999993</c:v>
                </c:pt>
                <c:pt idx="2">
                  <c:v>7300.0583999999999</c:v>
                </c:pt>
                <c:pt idx="3">
                  <c:v>7148.8943999999983</c:v>
                </c:pt>
                <c:pt idx="4">
                  <c:v>7018.6607999999987</c:v>
                </c:pt>
                <c:pt idx="5">
                  <c:v>6739.5888000000004</c:v>
                </c:pt>
                <c:pt idx="6">
                  <c:v>6058.1880000000001</c:v>
                </c:pt>
                <c:pt idx="7">
                  <c:v>4779.1079999999993</c:v>
                </c:pt>
                <c:pt idx="8">
                  <c:v>3400.0272000000004</c:v>
                </c:pt>
                <c:pt idx="9">
                  <c:v>0</c:v>
                </c:pt>
              </c:numCache>
            </c:numRef>
          </c:xVal>
          <c:yVal>
            <c:numRef>
              <c:f>'Потенциометр max'!$S$13:$S$22</c:f>
              <c:numCache>
                <c:formatCode>0.0</c:formatCode>
                <c:ptCount val="10"/>
                <c:pt idx="0">
                  <c:v>831.66666666666663</c:v>
                </c:pt>
                <c:pt idx="1">
                  <c:v>841</c:v>
                </c:pt>
                <c:pt idx="2">
                  <c:v>882.33333333333337</c:v>
                </c:pt>
                <c:pt idx="3">
                  <c:v>892.33333333333337</c:v>
                </c:pt>
                <c:pt idx="4">
                  <c:v>896.33333333333337</c:v>
                </c:pt>
                <c:pt idx="5">
                  <c:v>952</c:v>
                </c:pt>
                <c:pt idx="6">
                  <c:v>1054.6666666666667</c:v>
                </c:pt>
                <c:pt idx="7">
                  <c:v>1346.3333333333333</c:v>
                </c:pt>
                <c:pt idx="8">
                  <c:v>1540.3333333333333</c:v>
                </c:pt>
                <c:pt idx="9">
                  <c:v>1723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621-4885-B5A0-36210739E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3232528"/>
        <c:axId val="584513832"/>
      </c:scatterChart>
      <c:valAx>
        <c:axId val="58323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Расход, куб. м</a:t>
                </a:r>
                <a:r>
                  <a:rPr lang="en-US"/>
                  <a:t>/</a:t>
                </a:r>
                <a:r>
                  <a:rPr lang="ru-RU"/>
                  <a:t>час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513832"/>
        <c:crosses val="autoZero"/>
        <c:crossBetween val="midCat"/>
      </c:valAx>
      <c:valAx>
        <c:axId val="58451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Давление, 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232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E4D5-B7CF-49B7-A397-7F38285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10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Арбатский Андрей Андреевич</dc:creator>
  <cp:keywords/>
  <dc:description/>
  <cp:lastModifiedBy>Андрей</cp:lastModifiedBy>
  <cp:revision>77</cp:revision>
  <cp:lastPrinted>2021-04-06T05:20:00Z</cp:lastPrinted>
  <dcterms:created xsi:type="dcterms:W3CDTF">2017-08-11T13:20:00Z</dcterms:created>
  <dcterms:modified xsi:type="dcterms:W3CDTF">2021-04-06T06:09:00Z</dcterms:modified>
</cp:coreProperties>
</file>